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33E4" w14:textId="77777777" w:rsidR="001F6978" w:rsidRDefault="001F6978" w:rsidP="001F6978">
      <w:pPr>
        <w:pStyle w:val="Titel"/>
        <w:rPr>
          <w:rFonts w:ascii="Arial" w:hAnsi="Arial" w:cs="Arial"/>
          <w:sz w:val="40"/>
          <w:szCs w:val="40"/>
          <w:lang w:val="nl-NL"/>
        </w:rPr>
      </w:pPr>
      <w:r w:rsidRPr="00B95C38">
        <w:rPr>
          <w:rFonts w:cs="Calibri"/>
          <w:noProof/>
          <w:sz w:val="40"/>
          <w:szCs w:val="40"/>
          <w:lang w:val="nl-NL"/>
        </w:rPr>
        <w:drawing>
          <wp:anchor distT="0" distB="0" distL="114300" distR="114300" simplePos="0" relativeHeight="251659264" behindDoc="0" locked="0" layoutInCell="1" allowOverlap="1" wp14:anchorId="195FCDD9" wp14:editId="0B68C8B0">
            <wp:simplePos x="0" y="0"/>
            <wp:positionH relativeFrom="margin">
              <wp:posOffset>-464185</wp:posOffset>
            </wp:positionH>
            <wp:positionV relativeFrom="margin">
              <wp:posOffset>-520065</wp:posOffset>
            </wp:positionV>
            <wp:extent cx="7372350" cy="550545"/>
            <wp:effectExtent l="0" t="0" r="0" b="1905"/>
            <wp:wrapSquare wrapText="bothSides"/>
            <wp:docPr id="1" name="Afbeelding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0" cy="550545"/>
                    </a:xfrm>
                    <a:prstGeom prst="rect">
                      <a:avLst/>
                    </a:prstGeom>
                    <a:noFill/>
                  </pic:spPr>
                </pic:pic>
              </a:graphicData>
            </a:graphic>
            <wp14:sizeRelH relativeFrom="page">
              <wp14:pctWidth>0</wp14:pctWidth>
            </wp14:sizeRelH>
            <wp14:sizeRelV relativeFrom="page">
              <wp14:pctHeight>0</wp14:pctHeight>
            </wp14:sizeRelV>
          </wp:anchor>
        </w:drawing>
      </w:r>
      <w:r w:rsidRPr="00B95C38">
        <w:rPr>
          <w:rFonts w:ascii="Arial" w:hAnsi="Arial" w:cs="Arial"/>
          <w:sz w:val="40"/>
          <w:szCs w:val="40"/>
          <w:lang w:val="nl-NL"/>
        </w:rPr>
        <w:t xml:space="preserve">Zondag </w:t>
      </w:r>
      <w:r>
        <w:rPr>
          <w:rFonts w:ascii="Arial" w:hAnsi="Arial" w:cs="Arial"/>
          <w:sz w:val="40"/>
          <w:szCs w:val="40"/>
          <w:lang w:val="nl-NL"/>
        </w:rPr>
        <w:t xml:space="preserve">3 oktober </w:t>
      </w:r>
      <w:r w:rsidRPr="00B95C38">
        <w:rPr>
          <w:rFonts w:ascii="Arial" w:hAnsi="Arial" w:cs="Arial"/>
          <w:sz w:val="40"/>
          <w:szCs w:val="40"/>
          <w:lang w:val="nl-NL"/>
        </w:rPr>
        <w:t>202</w:t>
      </w:r>
      <w:r>
        <w:rPr>
          <w:rFonts w:ascii="Arial" w:hAnsi="Arial" w:cs="Arial"/>
          <w:sz w:val="40"/>
          <w:szCs w:val="40"/>
          <w:lang w:val="nl-NL"/>
        </w:rPr>
        <w:t>1 – Derde zondag van de herfst</w:t>
      </w:r>
    </w:p>
    <w:p w14:paraId="27F682AD" w14:textId="77777777" w:rsidR="001F6978" w:rsidRPr="00846626" w:rsidRDefault="001F6978" w:rsidP="001F6978">
      <w:pPr>
        <w:rPr>
          <w:rFonts w:ascii="Arial" w:hAnsi="Arial" w:cs="Arial"/>
          <w:i/>
          <w:iCs/>
          <w:color w:val="FF0000"/>
          <w:sz w:val="22"/>
          <w:szCs w:val="22"/>
        </w:rPr>
      </w:pPr>
      <w:r>
        <w:rPr>
          <w:rFonts w:ascii="Arial" w:hAnsi="Arial" w:cs="Arial"/>
          <w:i/>
          <w:iCs/>
          <w:sz w:val="22"/>
          <w:szCs w:val="22"/>
        </w:rPr>
        <w:t xml:space="preserve">voorganger: </w:t>
      </w:r>
      <w:r w:rsidRPr="009A2C77">
        <w:rPr>
          <w:rFonts w:ascii="Arial" w:hAnsi="Arial" w:cs="Arial"/>
          <w:i/>
          <w:iCs/>
          <w:sz w:val="22"/>
          <w:szCs w:val="22"/>
        </w:rPr>
        <w:t xml:space="preserve">ds. </w:t>
      </w:r>
      <w:proofErr w:type="spellStart"/>
      <w:r>
        <w:rPr>
          <w:rFonts w:ascii="Arial" w:hAnsi="Arial" w:cs="Arial"/>
          <w:i/>
          <w:iCs/>
          <w:sz w:val="22"/>
          <w:szCs w:val="22"/>
        </w:rPr>
        <w:t>Wielie</w:t>
      </w:r>
      <w:proofErr w:type="spellEnd"/>
      <w:r>
        <w:rPr>
          <w:rFonts w:ascii="Arial" w:hAnsi="Arial" w:cs="Arial"/>
          <w:i/>
          <w:iCs/>
          <w:sz w:val="22"/>
          <w:szCs w:val="22"/>
        </w:rPr>
        <w:t xml:space="preserve"> </w:t>
      </w:r>
      <w:proofErr w:type="spellStart"/>
      <w:r>
        <w:rPr>
          <w:rFonts w:ascii="Arial" w:hAnsi="Arial" w:cs="Arial"/>
          <w:i/>
          <w:iCs/>
          <w:sz w:val="22"/>
          <w:szCs w:val="22"/>
        </w:rPr>
        <w:t>Elhorst</w:t>
      </w:r>
      <w:proofErr w:type="spellEnd"/>
      <w:r>
        <w:rPr>
          <w:rFonts w:ascii="Arial" w:hAnsi="Arial" w:cs="Arial"/>
          <w:i/>
          <w:iCs/>
          <w:sz w:val="22"/>
          <w:szCs w:val="22"/>
        </w:rPr>
        <w:t xml:space="preserve">, </w:t>
      </w:r>
      <w:r w:rsidRPr="009A2C77">
        <w:rPr>
          <w:rFonts w:ascii="Arial" w:hAnsi="Arial" w:cs="Arial"/>
          <w:i/>
          <w:iCs/>
          <w:sz w:val="22"/>
          <w:szCs w:val="22"/>
        </w:rPr>
        <w:t>ambtsdrager van dienst</w:t>
      </w:r>
      <w:r>
        <w:rPr>
          <w:rFonts w:ascii="Arial" w:hAnsi="Arial" w:cs="Arial"/>
          <w:i/>
          <w:iCs/>
          <w:sz w:val="22"/>
          <w:szCs w:val="22"/>
        </w:rPr>
        <w:t>:</w:t>
      </w:r>
      <w:r w:rsidRPr="009A2C77">
        <w:rPr>
          <w:rFonts w:ascii="Arial" w:hAnsi="Arial" w:cs="Arial"/>
          <w:i/>
          <w:iCs/>
          <w:sz w:val="22"/>
          <w:szCs w:val="22"/>
        </w:rPr>
        <w:t xml:space="preserve"> </w:t>
      </w:r>
      <w:r>
        <w:rPr>
          <w:rFonts w:ascii="Arial" w:hAnsi="Arial" w:cs="Arial"/>
          <w:i/>
          <w:iCs/>
          <w:sz w:val="22"/>
          <w:szCs w:val="22"/>
        </w:rPr>
        <w:t xml:space="preserve">Annelies </w:t>
      </w:r>
      <w:proofErr w:type="spellStart"/>
      <w:r>
        <w:rPr>
          <w:rFonts w:ascii="Arial" w:hAnsi="Arial" w:cs="Arial"/>
          <w:i/>
          <w:iCs/>
          <w:sz w:val="22"/>
          <w:szCs w:val="22"/>
        </w:rPr>
        <w:t>Bitang</w:t>
      </w:r>
      <w:proofErr w:type="spellEnd"/>
      <w:r>
        <w:rPr>
          <w:rFonts w:ascii="Arial" w:hAnsi="Arial" w:cs="Arial"/>
          <w:i/>
          <w:iCs/>
          <w:sz w:val="22"/>
          <w:szCs w:val="22"/>
        </w:rPr>
        <w:t xml:space="preserve">, lector: Marjolein Kraaijeveld, Kinderkerk </w:t>
      </w:r>
      <w:proofErr w:type="spellStart"/>
      <w:r>
        <w:rPr>
          <w:rFonts w:ascii="Arial" w:hAnsi="Arial" w:cs="Arial"/>
          <w:i/>
          <w:iCs/>
          <w:sz w:val="22"/>
          <w:szCs w:val="22"/>
        </w:rPr>
        <w:t>Adriaantje</w:t>
      </w:r>
      <w:proofErr w:type="spellEnd"/>
      <w:r>
        <w:rPr>
          <w:rFonts w:ascii="Arial" w:hAnsi="Arial" w:cs="Arial"/>
          <w:i/>
          <w:iCs/>
          <w:sz w:val="22"/>
          <w:szCs w:val="22"/>
        </w:rPr>
        <w:t xml:space="preserve"> de Jong, Tienerkerk Erica Neutel, </w:t>
      </w:r>
      <w:r w:rsidRPr="009A2C77">
        <w:rPr>
          <w:rFonts w:ascii="Arial" w:hAnsi="Arial" w:cs="Arial"/>
          <w:i/>
          <w:iCs/>
          <w:sz w:val="22"/>
          <w:szCs w:val="22"/>
        </w:rPr>
        <w:t>organist</w:t>
      </w:r>
      <w:r>
        <w:rPr>
          <w:rFonts w:ascii="Arial" w:hAnsi="Arial" w:cs="Arial"/>
          <w:i/>
          <w:iCs/>
          <w:sz w:val="22"/>
          <w:szCs w:val="22"/>
        </w:rPr>
        <w:t xml:space="preserve">: Jos van der Bijl, </w:t>
      </w:r>
      <w:r w:rsidRPr="009A2C77">
        <w:rPr>
          <w:rFonts w:ascii="Arial" w:hAnsi="Arial" w:cs="Arial"/>
          <w:i/>
          <w:iCs/>
          <w:sz w:val="22"/>
          <w:szCs w:val="22"/>
        </w:rPr>
        <w:t>koster</w:t>
      </w:r>
      <w:r>
        <w:rPr>
          <w:rFonts w:ascii="Arial" w:hAnsi="Arial" w:cs="Arial"/>
          <w:i/>
          <w:iCs/>
          <w:sz w:val="22"/>
          <w:szCs w:val="22"/>
        </w:rPr>
        <w:t>:</w:t>
      </w:r>
      <w:r w:rsidRPr="009A2C77">
        <w:rPr>
          <w:rFonts w:ascii="Arial" w:hAnsi="Arial" w:cs="Arial"/>
          <w:i/>
          <w:iCs/>
          <w:sz w:val="22"/>
          <w:szCs w:val="22"/>
        </w:rPr>
        <w:t xml:space="preserve"> </w:t>
      </w:r>
      <w:proofErr w:type="spellStart"/>
      <w:r w:rsidRPr="009A2C77">
        <w:rPr>
          <w:rFonts w:ascii="Arial" w:hAnsi="Arial" w:cs="Arial"/>
          <w:i/>
          <w:iCs/>
          <w:sz w:val="22"/>
          <w:szCs w:val="22"/>
        </w:rPr>
        <w:t>Gijs-Bert</w:t>
      </w:r>
      <w:proofErr w:type="spellEnd"/>
      <w:r w:rsidRPr="009A2C77">
        <w:rPr>
          <w:rFonts w:ascii="Arial" w:hAnsi="Arial" w:cs="Arial"/>
          <w:i/>
          <w:iCs/>
          <w:sz w:val="22"/>
          <w:szCs w:val="22"/>
        </w:rPr>
        <w:t xml:space="preserve"> </w:t>
      </w:r>
      <w:proofErr w:type="spellStart"/>
      <w:r w:rsidRPr="009A2C77">
        <w:rPr>
          <w:rFonts w:ascii="Arial" w:hAnsi="Arial" w:cs="Arial"/>
          <w:i/>
          <w:iCs/>
          <w:sz w:val="22"/>
          <w:szCs w:val="22"/>
        </w:rPr>
        <w:t>Vervoorn</w:t>
      </w:r>
      <w:proofErr w:type="spellEnd"/>
    </w:p>
    <w:p w14:paraId="37000050" w14:textId="77777777" w:rsidR="001F6978" w:rsidRDefault="001F6978" w:rsidP="001F6978">
      <w:pPr>
        <w:pStyle w:val="Geenafstand"/>
        <w:spacing w:line="360" w:lineRule="auto"/>
      </w:pPr>
    </w:p>
    <w:p w14:paraId="1618D242" w14:textId="77777777" w:rsidR="001F6978" w:rsidRPr="000F784C" w:rsidRDefault="001F6978" w:rsidP="001F6978">
      <w:pPr>
        <w:rPr>
          <w:rFonts w:ascii="Arial" w:hAnsi="Arial" w:cs="Arial"/>
          <w:bCs/>
          <w:i/>
          <w:iCs/>
          <w:sz w:val="22"/>
          <w:szCs w:val="22"/>
        </w:rPr>
      </w:pPr>
      <w:r>
        <w:rPr>
          <w:rFonts w:ascii="Arial" w:hAnsi="Arial" w:cs="Arial"/>
          <w:sz w:val="22"/>
          <w:szCs w:val="22"/>
        </w:rPr>
        <w:t>Inleidend orgelspel</w:t>
      </w:r>
      <w:r>
        <w:rPr>
          <w:rFonts w:ascii="Arial" w:hAnsi="Arial" w:cs="Arial"/>
          <w:sz w:val="22"/>
          <w:szCs w:val="22"/>
        </w:rPr>
        <w:br/>
      </w:r>
      <w:r>
        <w:rPr>
          <w:rFonts w:ascii="Arial" w:hAnsi="Arial" w:cs="Arial"/>
          <w:sz w:val="22"/>
          <w:szCs w:val="22"/>
        </w:rPr>
        <w:br/>
        <w:t xml:space="preserve">Opmaatverhaal </w:t>
      </w:r>
      <w:r w:rsidRPr="000F784C">
        <w:rPr>
          <w:rFonts w:ascii="Arial" w:hAnsi="Arial" w:cs="Arial"/>
          <w:b/>
          <w:bCs/>
          <w:sz w:val="22"/>
          <w:szCs w:val="22"/>
        </w:rPr>
        <w:t>‘</w:t>
      </w:r>
      <w:r>
        <w:rPr>
          <w:rFonts w:ascii="Arial" w:hAnsi="Arial" w:cs="Arial"/>
          <w:b/>
          <w:bCs/>
          <w:sz w:val="22"/>
          <w:szCs w:val="22"/>
        </w:rPr>
        <w:t>Ik ben…</w:t>
      </w:r>
      <w:r w:rsidRPr="000F784C">
        <w:rPr>
          <w:rFonts w:ascii="Arial" w:hAnsi="Arial" w:cs="Arial"/>
          <w:b/>
          <w:bCs/>
          <w:sz w:val="22"/>
          <w:szCs w:val="22"/>
        </w:rPr>
        <w:t>’</w:t>
      </w:r>
      <w:r>
        <w:rPr>
          <w:rFonts w:ascii="Arial" w:hAnsi="Arial" w:cs="Arial"/>
          <w:sz w:val="22"/>
          <w:szCs w:val="22"/>
        </w:rPr>
        <w:br/>
      </w:r>
      <w:r w:rsidRPr="000F784C">
        <w:rPr>
          <w:rFonts w:ascii="Arial" w:hAnsi="Arial" w:cs="Arial"/>
          <w:sz w:val="20"/>
          <w:szCs w:val="20"/>
        </w:rPr>
        <w:br/>
      </w:r>
      <w:r w:rsidRPr="000F784C">
        <w:rPr>
          <w:rFonts w:ascii="Arial" w:hAnsi="Arial" w:cs="Arial"/>
          <w:b/>
          <w:sz w:val="22"/>
          <w:szCs w:val="22"/>
        </w:rPr>
        <w:t>Bemoedigin</w:t>
      </w:r>
      <w:r>
        <w:rPr>
          <w:rFonts w:ascii="Arial" w:hAnsi="Arial" w:cs="Arial"/>
          <w:b/>
          <w:sz w:val="22"/>
          <w:szCs w:val="22"/>
        </w:rPr>
        <w:t>g</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A380D">
        <w:rPr>
          <w:rFonts w:ascii="Arial" w:hAnsi="Arial" w:cs="Arial"/>
          <w:bCs/>
          <w:i/>
          <w:iCs/>
          <w:sz w:val="22"/>
          <w:szCs w:val="22"/>
        </w:rPr>
        <w:t>(we gaan staan)</w:t>
      </w:r>
    </w:p>
    <w:p w14:paraId="5146F59B" w14:textId="77777777" w:rsidR="001F6978" w:rsidRPr="00DC5C9D" w:rsidRDefault="001F6978" w:rsidP="001F6978">
      <w:pPr>
        <w:rPr>
          <w:rFonts w:ascii="Arial" w:hAnsi="Arial" w:cs="Arial"/>
          <w:b/>
          <w:bCs/>
          <w:color w:val="000000" w:themeColor="text1"/>
          <w:sz w:val="22"/>
          <w:szCs w:val="22"/>
        </w:rPr>
      </w:pPr>
      <w:r>
        <w:rPr>
          <w:rFonts w:ascii="Arial" w:hAnsi="Arial" w:cs="Arial"/>
          <w:color w:val="000000" w:themeColor="text1"/>
          <w:sz w:val="22"/>
          <w:szCs w:val="22"/>
        </w:rPr>
        <w:t>V</w:t>
      </w:r>
      <w:r w:rsidRPr="000F784C">
        <w:rPr>
          <w:rFonts w:ascii="Arial" w:hAnsi="Arial" w:cs="Arial"/>
          <w:color w:val="000000" w:themeColor="text1"/>
          <w:sz w:val="22"/>
          <w:szCs w:val="22"/>
        </w:rPr>
        <w:t xml:space="preserve"> = </w:t>
      </w:r>
      <w:r>
        <w:rPr>
          <w:rFonts w:ascii="Arial" w:hAnsi="Arial" w:cs="Arial"/>
          <w:color w:val="000000" w:themeColor="text1"/>
          <w:sz w:val="22"/>
          <w:szCs w:val="22"/>
        </w:rPr>
        <w:t>voorganger</w:t>
      </w:r>
      <w:r>
        <w:rPr>
          <w:rFonts w:ascii="Arial" w:hAnsi="Arial" w:cs="Arial"/>
          <w:color w:val="000000" w:themeColor="text1"/>
          <w:sz w:val="22"/>
          <w:szCs w:val="22"/>
        </w:rPr>
        <w:br/>
      </w:r>
      <w:r w:rsidRPr="000F784C">
        <w:rPr>
          <w:rFonts w:ascii="Arial" w:hAnsi="Arial" w:cs="Arial"/>
          <w:color w:val="000000" w:themeColor="text1"/>
          <w:sz w:val="22"/>
          <w:szCs w:val="22"/>
        </w:rPr>
        <w:t>A = allen</w:t>
      </w:r>
      <w:r>
        <w:rPr>
          <w:rFonts w:ascii="Arial" w:hAnsi="Arial" w:cs="Arial"/>
          <w:color w:val="000000" w:themeColor="text1"/>
          <w:sz w:val="22"/>
          <w:szCs w:val="22"/>
        </w:rPr>
        <w:br/>
      </w:r>
      <w:r w:rsidRPr="00DC5C9D">
        <w:rPr>
          <w:rFonts w:ascii="Arial" w:hAnsi="Arial" w:cs="Arial"/>
          <w:color w:val="000000" w:themeColor="text1"/>
          <w:sz w:val="22"/>
          <w:szCs w:val="22"/>
        </w:rPr>
        <w:br/>
      </w:r>
      <w:r>
        <w:rPr>
          <w:rFonts w:ascii="Arial" w:hAnsi="Arial" w:cs="Arial"/>
          <w:color w:val="000000" w:themeColor="text1"/>
          <w:sz w:val="22"/>
          <w:szCs w:val="22"/>
        </w:rPr>
        <w:t>V</w:t>
      </w:r>
      <w:r w:rsidRPr="00DC5C9D">
        <w:rPr>
          <w:rFonts w:ascii="Arial" w:hAnsi="Arial" w:cs="Arial"/>
          <w:color w:val="000000" w:themeColor="text1"/>
          <w:sz w:val="22"/>
          <w:szCs w:val="22"/>
        </w:rPr>
        <w:tab/>
        <w:t>: Onze hulp is de Naam van de Heer</w:t>
      </w:r>
      <w:r w:rsidRPr="00DC5C9D">
        <w:rPr>
          <w:rFonts w:ascii="Arial" w:hAnsi="Arial" w:cs="Arial"/>
          <w:color w:val="000000" w:themeColor="text1"/>
          <w:sz w:val="22"/>
          <w:szCs w:val="22"/>
        </w:rPr>
        <w:br/>
      </w:r>
      <w:r w:rsidRPr="00DC5C9D">
        <w:rPr>
          <w:rFonts w:ascii="Arial" w:hAnsi="Arial" w:cs="Arial"/>
          <w:b/>
          <w:bCs/>
          <w:color w:val="000000" w:themeColor="text1"/>
          <w:sz w:val="22"/>
          <w:szCs w:val="22"/>
        </w:rPr>
        <w:t>A</w:t>
      </w:r>
      <w:r w:rsidRPr="00DC5C9D">
        <w:rPr>
          <w:rFonts w:ascii="Arial" w:hAnsi="Arial" w:cs="Arial"/>
          <w:b/>
          <w:bCs/>
          <w:color w:val="000000" w:themeColor="text1"/>
          <w:sz w:val="22"/>
          <w:szCs w:val="22"/>
        </w:rPr>
        <w:tab/>
        <w:t>: die heet: ‘Ik ben die ik ben, ik ben er voor jou’.</w:t>
      </w:r>
    </w:p>
    <w:p w14:paraId="2A492E07" w14:textId="77777777" w:rsidR="001F6978" w:rsidRPr="00DC5C9D" w:rsidRDefault="001F6978" w:rsidP="001F6978">
      <w:pPr>
        <w:pStyle w:val="Geenafstand"/>
        <w:rPr>
          <w:rFonts w:ascii="Arial" w:hAnsi="Arial" w:cs="Arial"/>
          <w:b/>
          <w:bCs/>
          <w:color w:val="000000" w:themeColor="text1"/>
        </w:rPr>
      </w:pPr>
      <w:r>
        <w:rPr>
          <w:rFonts w:ascii="Arial" w:hAnsi="Arial" w:cs="Arial"/>
          <w:color w:val="000000" w:themeColor="text1"/>
        </w:rPr>
        <w:t>V</w:t>
      </w:r>
      <w:r w:rsidRPr="00DC5C9D">
        <w:rPr>
          <w:rFonts w:ascii="Arial" w:hAnsi="Arial" w:cs="Arial"/>
          <w:color w:val="000000" w:themeColor="text1"/>
        </w:rPr>
        <w:tab/>
        <w:t>: Hij houdt alles in zijn hand:</w:t>
      </w:r>
      <w:r w:rsidRPr="00DC5C9D">
        <w:rPr>
          <w:rFonts w:ascii="Arial" w:hAnsi="Arial" w:cs="Arial"/>
          <w:color w:val="000000" w:themeColor="text1"/>
        </w:rPr>
        <w:br/>
      </w:r>
      <w:r w:rsidRPr="00DC5C9D">
        <w:rPr>
          <w:rFonts w:ascii="Arial" w:hAnsi="Arial" w:cs="Arial"/>
          <w:b/>
          <w:bCs/>
          <w:color w:val="000000" w:themeColor="text1"/>
        </w:rPr>
        <w:t>A</w:t>
      </w:r>
      <w:r w:rsidRPr="00DC5C9D">
        <w:rPr>
          <w:rFonts w:ascii="Arial" w:hAnsi="Arial" w:cs="Arial"/>
          <w:b/>
          <w:bCs/>
          <w:color w:val="000000" w:themeColor="text1"/>
        </w:rPr>
        <w:tab/>
        <w:t>: heel zijn schepping, al zijn schepselen.</w:t>
      </w:r>
      <w:r w:rsidRPr="00DC5C9D">
        <w:rPr>
          <w:rFonts w:ascii="Arial" w:hAnsi="Arial" w:cs="Arial"/>
          <w:color w:val="000000" w:themeColor="text1"/>
        </w:rPr>
        <w:br/>
      </w:r>
      <w:r>
        <w:rPr>
          <w:rFonts w:ascii="Arial" w:hAnsi="Arial" w:cs="Arial"/>
          <w:color w:val="000000" w:themeColor="text1"/>
        </w:rPr>
        <w:t>V</w:t>
      </w:r>
      <w:r w:rsidRPr="00DC5C9D">
        <w:rPr>
          <w:rFonts w:ascii="Arial" w:hAnsi="Arial" w:cs="Arial"/>
          <w:color w:val="000000" w:themeColor="text1"/>
        </w:rPr>
        <w:tab/>
        <w:t>: Zijn Geest trekt sporen door het leven,</w:t>
      </w:r>
      <w:r w:rsidRPr="00DC5C9D">
        <w:rPr>
          <w:rFonts w:ascii="Arial" w:hAnsi="Arial" w:cs="Arial"/>
          <w:color w:val="000000" w:themeColor="text1"/>
        </w:rPr>
        <w:br/>
      </w:r>
      <w:r w:rsidRPr="00DC5C9D">
        <w:rPr>
          <w:rFonts w:ascii="Arial" w:hAnsi="Arial" w:cs="Arial"/>
          <w:b/>
          <w:bCs/>
          <w:color w:val="000000" w:themeColor="text1"/>
        </w:rPr>
        <w:t>A</w:t>
      </w:r>
      <w:r w:rsidRPr="00DC5C9D">
        <w:rPr>
          <w:rFonts w:ascii="Arial" w:hAnsi="Arial" w:cs="Arial"/>
          <w:b/>
          <w:bCs/>
          <w:color w:val="000000" w:themeColor="text1"/>
        </w:rPr>
        <w:tab/>
        <w:t xml:space="preserve">: ons bestaan bijna goddelijk gemaakt. </w:t>
      </w:r>
    </w:p>
    <w:p w14:paraId="5477798A" w14:textId="77777777" w:rsidR="001F6978" w:rsidRPr="00DC5C9D" w:rsidRDefault="001F6978" w:rsidP="001F6978">
      <w:pPr>
        <w:pStyle w:val="Geenafstand"/>
        <w:rPr>
          <w:rFonts w:ascii="Arial" w:hAnsi="Arial" w:cs="Arial"/>
          <w:b/>
        </w:rPr>
      </w:pPr>
      <w:r>
        <w:rPr>
          <w:rFonts w:ascii="Arial" w:hAnsi="Arial" w:cs="Arial"/>
          <w:color w:val="000000" w:themeColor="text1"/>
        </w:rPr>
        <w:t>V</w:t>
      </w:r>
      <w:r w:rsidRPr="00DC5C9D">
        <w:rPr>
          <w:rFonts w:ascii="Arial" w:hAnsi="Arial" w:cs="Arial"/>
          <w:color w:val="000000" w:themeColor="text1"/>
        </w:rPr>
        <w:tab/>
        <w:t>: Zij laat ons niet los,</w:t>
      </w:r>
      <w:r w:rsidRPr="00DC5C9D">
        <w:rPr>
          <w:rFonts w:ascii="Arial" w:hAnsi="Arial" w:cs="Arial"/>
          <w:color w:val="000000" w:themeColor="text1"/>
        </w:rPr>
        <w:br/>
      </w:r>
      <w:r w:rsidRPr="00DC5C9D">
        <w:rPr>
          <w:rFonts w:ascii="Arial" w:hAnsi="Arial" w:cs="Arial"/>
          <w:b/>
          <w:bCs/>
          <w:color w:val="000000" w:themeColor="text1"/>
        </w:rPr>
        <w:t>A</w:t>
      </w:r>
      <w:r w:rsidRPr="00DC5C9D">
        <w:rPr>
          <w:rFonts w:ascii="Arial" w:hAnsi="Arial" w:cs="Arial"/>
          <w:b/>
          <w:bCs/>
          <w:color w:val="000000" w:themeColor="text1"/>
        </w:rPr>
        <w:tab/>
        <w:t>: zal haar werk aan ons volmaken.</w:t>
      </w:r>
      <w:r w:rsidRPr="00DC5C9D">
        <w:rPr>
          <w:rFonts w:ascii="Arial" w:hAnsi="Arial" w:cs="Arial"/>
          <w:color w:val="000000" w:themeColor="text1"/>
        </w:rPr>
        <w:br/>
      </w:r>
      <w:r w:rsidRPr="00DC5C9D">
        <w:rPr>
          <w:rFonts w:ascii="Arial" w:hAnsi="Arial" w:cs="Arial"/>
          <w:b/>
          <w:bCs/>
        </w:rPr>
        <w:t>A</w:t>
      </w:r>
      <w:r w:rsidRPr="00DC5C9D">
        <w:rPr>
          <w:rFonts w:ascii="Arial" w:hAnsi="Arial" w:cs="Arial"/>
          <w:b/>
          <w:bCs/>
        </w:rPr>
        <w:tab/>
        <w:t>: Amen</w:t>
      </w:r>
      <w:r w:rsidRPr="00DC5C9D">
        <w:rPr>
          <w:rFonts w:ascii="Arial" w:hAnsi="Arial" w:cs="Arial"/>
          <w:b/>
          <w:bCs/>
        </w:rPr>
        <w:br/>
      </w:r>
    </w:p>
    <w:p w14:paraId="067E896A" w14:textId="77777777" w:rsidR="001F6978" w:rsidRDefault="001F6978" w:rsidP="001F6978">
      <w:pPr>
        <w:pStyle w:val="Geenafstand"/>
        <w:rPr>
          <w:rFonts w:ascii="Arial" w:hAnsi="Arial" w:cs="Arial"/>
        </w:rPr>
        <w:sectPr w:rsidR="001F6978" w:rsidSect="001F6978">
          <w:headerReference w:type="default" r:id="rId6"/>
          <w:footerReference w:type="default" r:id="rId7"/>
          <w:pgSz w:w="11906" w:h="16838"/>
          <w:pgMar w:top="851" w:right="851" w:bottom="851" w:left="851" w:header="709" w:footer="709" w:gutter="0"/>
          <w:cols w:space="708"/>
          <w:docGrid w:linePitch="360"/>
        </w:sectPr>
      </w:pPr>
      <w:r w:rsidRPr="00154C20">
        <w:rPr>
          <w:rFonts w:ascii="Arial" w:hAnsi="Arial" w:cs="Arial"/>
        </w:rPr>
        <w:t>Openingslied</w:t>
      </w:r>
      <w:r>
        <w:rPr>
          <w:rFonts w:ascii="Arial" w:hAnsi="Arial" w:cs="Arial"/>
        </w:rPr>
        <w:t xml:space="preserve">: Psalm 8:1, 3 en 4 </w:t>
      </w:r>
      <w:r w:rsidRPr="000F784C">
        <w:rPr>
          <w:rFonts w:ascii="Arial" w:hAnsi="Arial" w:cs="Arial"/>
          <w:b/>
          <w:bCs/>
        </w:rPr>
        <w:t>‘Heer, onze Heer, hoe heerlijk en verheven</w:t>
      </w:r>
      <w:r>
        <w:rPr>
          <w:rFonts w:ascii="Arial" w:hAnsi="Arial" w:cs="Arial"/>
          <w:b/>
          <w:bCs/>
        </w:rPr>
        <w:t>’</w:t>
      </w:r>
    </w:p>
    <w:p w14:paraId="3F6A58A9" w14:textId="77777777" w:rsidR="001F6978" w:rsidRDefault="001F6978" w:rsidP="001F6978">
      <w:pPr>
        <w:pStyle w:val="Geenafstand"/>
        <w:ind w:left="7080" w:firstLine="708"/>
        <w:rPr>
          <w:rFonts w:ascii="Arial" w:hAnsi="Arial" w:cs="Arial"/>
        </w:rPr>
      </w:pPr>
      <w:r w:rsidRPr="00132315">
        <w:rPr>
          <w:rFonts w:ascii="Arial" w:hAnsi="Arial" w:cs="Arial"/>
          <w:i/>
          <w:iCs/>
        </w:rPr>
        <w:t xml:space="preserve"> (hierna gaan zitten)</w:t>
      </w:r>
      <w:r>
        <w:rPr>
          <w:rFonts w:ascii="Arial" w:hAnsi="Arial" w:cs="Arial"/>
        </w:rPr>
        <w:br/>
      </w:r>
    </w:p>
    <w:p w14:paraId="6DD82B3A" w14:textId="77777777" w:rsidR="001F6978" w:rsidRPr="00683584" w:rsidRDefault="001F6978" w:rsidP="001F6978">
      <w:pPr>
        <w:pStyle w:val="Geenafstand"/>
        <w:rPr>
          <w:rFonts w:ascii="Arial" w:hAnsi="Arial" w:cs="Arial"/>
        </w:rPr>
      </w:pPr>
      <w:r>
        <w:rPr>
          <w:rFonts w:ascii="Arial" w:hAnsi="Arial" w:cs="Arial"/>
        </w:rPr>
        <w:t>Welkom en inleidende woorden</w:t>
      </w:r>
      <w:r>
        <w:rPr>
          <w:rFonts w:ascii="Arial" w:hAnsi="Arial" w:cs="Arial"/>
        </w:rPr>
        <w:br/>
      </w:r>
      <w:r>
        <w:rPr>
          <w:rFonts w:ascii="Arial" w:hAnsi="Arial" w:cs="Arial"/>
        </w:rPr>
        <w:br/>
      </w:r>
      <w:proofErr w:type="spellStart"/>
      <w:r>
        <w:rPr>
          <w:rFonts w:ascii="Arial" w:hAnsi="Arial" w:cs="Arial"/>
        </w:rPr>
        <w:t>Kyriëgebed</w:t>
      </w:r>
      <w:proofErr w:type="spellEnd"/>
      <w:r>
        <w:rPr>
          <w:rFonts w:ascii="Arial" w:hAnsi="Arial" w:cs="Arial"/>
        </w:rPr>
        <w:br/>
        <w:t>respons: Lied 299e, eerste deel, zoals aangegeven:</w:t>
      </w:r>
      <w:r>
        <w:rPr>
          <w:rFonts w:ascii="Arial" w:hAnsi="Arial" w:cs="Arial"/>
        </w:rPr>
        <w:br/>
        <w:t>I</w:t>
      </w:r>
      <w:r>
        <w:rPr>
          <w:rFonts w:ascii="Arial" w:hAnsi="Arial" w:cs="Arial"/>
        </w:rPr>
        <w:tab/>
        <w:t>= voorganger</w:t>
      </w:r>
      <w:r>
        <w:rPr>
          <w:rFonts w:ascii="Arial" w:hAnsi="Arial" w:cs="Arial"/>
        </w:rPr>
        <w:br/>
        <w:t>II</w:t>
      </w:r>
      <w:r>
        <w:rPr>
          <w:rFonts w:ascii="Arial" w:hAnsi="Arial" w:cs="Arial"/>
        </w:rPr>
        <w:tab/>
        <w:t>= allen</w:t>
      </w:r>
      <w:r>
        <w:rPr>
          <w:rFonts w:ascii="Arial" w:hAnsi="Arial" w:cs="Arial"/>
        </w:rPr>
        <w:br/>
      </w:r>
      <w:r>
        <w:rPr>
          <w:rFonts w:ascii="Arial" w:hAnsi="Arial" w:cs="Arial"/>
        </w:rPr>
        <w:br/>
        <w:t>Glorialied: Psalm 8:6</w:t>
      </w:r>
      <w:r>
        <w:rPr>
          <w:rFonts w:ascii="Arial" w:hAnsi="Arial" w:cs="Arial"/>
        </w:rPr>
        <w:br/>
      </w:r>
    </w:p>
    <w:p w14:paraId="18FF3620" w14:textId="77777777" w:rsidR="001F6978" w:rsidRPr="00683584" w:rsidRDefault="001F6978" w:rsidP="001F6978">
      <w:pPr>
        <w:ind w:right="-1414"/>
        <w:rPr>
          <w:rFonts w:ascii="Arial" w:hAnsi="Arial" w:cs="Arial"/>
          <w:sz w:val="22"/>
          <w:szCs w:val="22"/>
        </w:rPr>
      </w:pPr>
      <w:r w:rsidRPr="00683584">
        <w:rPr>
          <w:rFonts w:ascii="Arial" w:hAnsi="Arial" w:cs="Arial"/>
          <w:sz w:val="22"/>
          <w:szCs w:val="22"/>
        </w:rPr>
        <w:t>Gebed bij de opening van de Bijbel</w:t>
      </w:r>
      <w:r>
        <w:rPr>
          <w:rFonts w:ascii="Arial" w:hAnsi="Arial" w:cs="Arial"/>
          <w:sz w:val="22"/>
          <w:szCs w:val="22"/>
        </w:rPr>
        <w:t>, afgesloten met</w:t>
      </w:r>
      <w:r w:rsidRPr="00683584">
        <w:rPr>
          <w:rFonts w:ascii="Arial" w:hAnsi="Arial" w:cs="Arial"/>
          <w:sz w:val="22"/>
          <w:szCs w:val="22"/>
        </w:rPr>
        <w:t xml:space="preserve">: Lied 333 </w:t>
      </w:r>
      <w:r w:rsidRPr="00683584">
        <w:rPr>
          <w:rFonts w:ascii="Arial" w:hAnsi="Arial" w:cs="Arial"/>
          <w:b/>
          <w:bCs/>
          <w:sz w:val="22"/>
          <w:szCs w:val="22"/>
        </w:rPr>
        <w:t>‘Kom, Geest van God’</w:t>
      </w:r>
      <w:r w:rsidRPr="00683584">
        <w:rPr>
          <w:rFonts w:ascii="Arial" w:hAnsi="Arial" w:cs="Arial"/>
          <w:sz w:val="22"/>
          <w:szCs w:val="22"/>
        </w:rPr>
        <w:br/>
      </w:r>
    </w:p>
    <w:p w14:paraId="68FD2FB0" w14:textId="04445D90" w:rsidR="001F6978" w:rsidRDefault="001F6978" w:rsidP="001F6978">
      <w:pPr>
        <w:ind w:right="-1414"/>
        <w:rPr>
          <w:rFonts w:ascii="Arial" w:hAnsi="Arial" w:cs="Arial"/>
          <w:sz w:val="22"/>
          <w:szCs w:val="22"/>
        </w:rPr>
      </w:pPr>
      <w:r>
        <w:rPr>
          <w:rFonts w:ascii="Arial" w:hAnsi="Arial" w:cs="Arial"/>
          <w:sz w:val="22"/>
          <w:szCs w:val="22"/>
        </w:rPr>
        <w:t xml:space="preserve">Moment met de kinderen: </w:t>
      </w:r>
      <w:r w:rsidRPr="008A0960">
        <w:rPr>
          <w:rFonts w:ascii="Arial" w:hAnsi="Arial" w:cs="Arial"/>
          <w:b/>
          <w:bCs/>
          <w:sz w:val="22"/>
          <w:szCs w:val="22"/>
        </w:rPr>
        <w:t>‘Ik ben….’</w:t>
      </w:r>
      <w:r>
        <w:rPr>
          <w:rFonts w:ascii="Arial" w:hAnsi="Arial" w:cs="Arial"/>
          <w:b/>
          <w:bCs/>
          <w:sz w:val="22"/>
          <w:szCs w:val="22"/>
        </w:rPr>
        <w:br/>
      </w:r>
      <w:r>
        <w:rPr>
          <w:rFonts w:ascii="Arial" w:hAnsi="Arial" w:cs="Arial"/>
          <w:b/>
          <w:bCs/>
          <w:sz w:val="22"/>
          <w:szCs w:val="22"/>
        </w:rPr>
        <w:br/>
      </w:r>
      <w:r w:rsidRPr="003129FD">
        <w:rPr>
          <w:rFonts w:ascii="Arial" w:hAnsi="Arial" w:cs="Arial"/>
          <w:sz w:val="22"/>
          <w:szCs w:val="22"/>
        </w:rPr>
        <w:t xml:space="preserve">Zingen met de kinderen: Lied 34 uit de Kinderliedbundel </w:t>
      </w:r>
      <w:r>
        <w:rPr>
          <w:rFonts w:ascii="Arial" w:hAnsi="Arial" w:cs="Arial"/>
          <w:b/>
          <w:bCs/>
          <w:sz w:val="22"/>
          <w:szCs w:val="22"/>
        </w:rPr>
        <w:t>‘Ik zal er zijn voor jou</w:t>
      </w:r>
      <w:r>
        <w:rPr>
          <w:rFonts w:ascii="Arial" w:hAnsi="Arial" w:cs="Arial"/>
          <w:sz w:val="22"/>
          <w:szCs w:val="22"/>
        </w:rPr>
        <w:t>’</w:t>
      </w:r>
      <w:r w:rsidRPr="008A0960">
        <w:rPr>
          <w:rFonts w:ascii="Arial" w:hAnsi="Arial" w:cs="Arial"/>
          <w:b/>
          <w:bCs/>
          <w:sz w:val="22"/>
          <w:szCs w:val="22"/>
        </w:rPr>
        <w:br/>
      </w:r>
    </w:p>
    <w:p w14:paraId="541B5B9D" w14:textId="77777777" w:rsidR="001F6978" w:rsidRDefault="001F6978" w:rsidP="001F6978">
      <w:pPr>
        <w:ind w:right="-1414"/>
        <w:rPr>
          <w:rFonts w:ascii="Arial" w:hAnsi="Arial" w:cs="Arial"/>
          <w:sz w:val="22"/>
          <w:szCs w:val="22"/>
        </w:rPr>
      </w:pPr>
      <w:r>
        <w:rPr>
          <w:rFonts w:ascii="Arial" w:hAnsi="Arial" w:cs="Arial"/>
          <w:sz w:val="22"/>
          <w:szCs w:val="22"/>
        </w:rPr>
        <w:t xml:space="preserve">Eerste lezing: </w:t>
      </w:r>
      <w:r w:rsidRPr="00D70C42">
        <w:rPr>
          <w:rFonts w:ascii="Arial" w:hAnsi="Arial" w:cs="Arial"/>
          <w:b/>
          <w:bCs/>
          <w:sz w:val="22"/>
          <w:szCs w:val="22"/>
        </w:rPr>
        <w:t>Exodus 3:1-14</w:t>
      </w:r>
      <w:r>
        <w:rPr>
          <w:rFonts w:ascii="Arial" w:hAnsi="Arial" w:cs="Arial"/>
          <w:sz w:val="22"/>
          <w:szCs w:val="22"/>
        </w:rPr>
        <w:t xml:space="preserve"> (NBV)</w:t>
      </w:r>
    </w:p>
    <w:p w14:paraId="3896665C" w14:textId="77777777" w:rsidR="001F6978" w:rsidRPr="00E30D67" w:rsidRDefault="001F6978" w:rsidP="001F6978">
      <w:pPr>
        <w:shd w:val="clear" w:color="auto" w:fill="FFFFFF"/>
        <w:rPr>
          <w:rFonts w:ascii="Arial" w:hAnsi="Arial" w:cs="Arial"/>
          <w:sz w:val="22"/>
          <w:szCs w:val="22"/>
          <w:shd w:val="clear" w:color="auto" w:fill="FCFAFA"/>
        </w:rPr>
      </w:pPr>
      <w:r w:rsidRPr="00E30D67">
        <w:rPr>
          <w:rFonts w:ascii="Arial" w:hAnsi="Arial" w:cs="Arial"/>
          <w:b/>
          <w:bCs/>
          <w:sz w:val="22"/>
          <w:szCs w:val="22"/>
        </w:rPr>
        <w:t>3</w:t>
      </w:r>
      <w:r w:rsidRPr="00E30D67">
        <w:rPr>
          <w:rFonts w:ascii="Arial" w:hAnsi="Arial" w:cs="Arial"/>
          <w:sz w:val="22"/>
          <w:szCs w:val="22"/>
          <w:vertAlign w:val="superscript"/>
        </w:rPr>
        <w:t xml:space="preserve">1 </w:t>
      </w:r>
      <w:r w:rsidRPr="00E30D67">
        <w:rPr>
          <w:rFonts w:ascii="Arial" w:hAnsi="Arial" w:cs="Arial"/>
          <w:sz w:val="22"/>
          <w:szCs w:val="22"/>
          <w:shd w:val="clear" w:color="auto" w:fill="FCFAFA"/>
        </w:rPr>
        <w:t xml:space="preserve">Mozes was gewoon de schapen en geiten van zijn schoonvader </w:t>
      </w:r>
      <w:proofErr w:type="spellStart"/>
      <w:r w:rsidRPr="00E30D67">
        <w:rPr>
          <w:rFonts w:ascii="Arial" w:hAnsi="Arial" w:cs="Arial"/>
          <w:sz w:val="22"/>
          <w:szCs w:val="22"/>
          <w:shd w:val="clear" w:color="auto" w:fill="FCFAFA"/>
        </w:rPr>
        <w:t>Jetro</w:t>
      </w:r>
      <w:proofErr w:type="spellEnd"/>
      <w:r w:rsidRPr="00E30D67">
        <w:rPr>
          <w:rFonts w:ascii="Arial" w:hAnsi="Arial" w:cs="Arial"/>
          <w:sz w:val="22"/>
          <w:szCs w:val="22"/>
          <w:shd w:val="clear" w:color="auto" w:fill="FCFAFA"/>
        </w:rPr>
        <w:t xml:space="preserve">, de </w:t>
      </w:r>
      <w:proofErr w:type="spellStart"/>
      <w:r w:rsidRPr="00E30D67">
        <w:rPr>
          <w:rFonts w:ascii="Arial" w:hAnsi="Arial" w:cs="Arial"/>
          <w:sz w:val="22"/>
          <w:szCs w:val="22"/>
          <w:shd w:val="clear" w:color="auto" w:fill="FCFAFA"/>
        </w:rPr>
        <w:t>Midjanitische</w:t>
      </w:r>
      <w:proofErr w:type="spellEnd"/>
      <w:r w:rsidRPr="00E30D67">
        <w:rPr>
          <w:rFonts w:ascii="Arial" w:hAnsi="Arial" w:cs="Arial"/>
          <w:sz w:val="22"/>
          <w:szCs w:val="22"/>
          <w:shd w:val="clear" w:color="auto" w:fill="FCFAFA"/>
        </w:rPr>
        <w:t xml:space="preserve"> priester, te weiden. Eens dreef hij de kudde tot voorbij het steppeland, en zo kwam hij bij de </w:t>
      </w:r>
      <w:proofErr w:type="spellStart"/>
      <w:r w:rsidRPr="00E30D67">
        <w:rPr>
          <w:rFonts w:ascii="Arial" w:hAnsi="Arial" w:cs="Arial"/>
          <w:sz w:val="22"/>
          <w:szCs w:val="22"/>
          <w:shd w:val="clear" w:color="auto" w:fill="FCFAFA"/>
        </w:rPr>
        <w:t>Horeb</w:t>
      </w:r>
      <w:proofErr w:type="spellEnd"/>
      <w:r w:rsidRPr="00E30D67">
        <w:rPr>
          <w:rFonts w:ascii="Arial" w:hAnsi="Arial" w:cs="Arial"/>
          <w:sz w:val="22"/>
          <w:szCs w:val="22"/>
          <w:shd w:val="clear" w:color="auto" w:fill="FCFAFA"/>
        </w:rPr>
        <w:t>, de berg van God. </w:t>
      </w:r>
      <w:r w:rsidRPr="00E30D67">
        <w:rPr>
          <w:rFonts w:ascii="Arial" w:hAnsi="Arial" w:cs="Arial"/>
          <w:sz w:val="22"/>
          <w:szCs w:val="22"/>
          <w:shd w:val="clear" w:color="auto" w:fill="FCFAFA"/>
          <w:vertAlign w:val="superscript"/>
        </w:rPr>
        <w:t xml:space="preserve">2 </w:t>
      </w:r>
      <w:r w:rsidRPr="00E30D67">
        <w:rPr>
          <w:rFonts w:ascii="Arial" w:hAnsi="Arial" w:cs="Arial"/>
          <w:sz w:val="22"/>
          <w:szCs w:val="22"/>
          <w:shd w:val="clear" w:color="auto" w:fill="FCFAFA"/>
        </w:rPr>
        <w:t>Daar verscheen de engel van de </w:t>
      </w:r>
      <w:r w:rsidRPr="00E30D67">
        <w:rPr>
          <w:rFonts w:ascii="Arial" w:hAnsi="Arial" w:cs="Arial"/>
          <w:smallCaps/>
          <w:sz w:val="22"/>
          <w:szCs w:val="22"/>
          <w:shd w:val="clear" w:color="auto" w:fill="FCFAFA"/>
        </w:rPr>
        <w:t>HEER</w:t>
      </w:r>
      <w:r w:rsidRPr="00E30D67">
        <w:rPr>
          <w:rFonts w:ascii="Arial" w:hAnsi="Arial" w:cs="Arial"/>
          <w:sz w:val="22"/>
          <w:szCs w:val="22"/>
          <w:shd w:val="clear" w:color="auto" w:fill="FCFAFA"/>
        </w:rPr>
        <w:t> aan hem in een vuur dat uit een doornstruik opvlamde. Mozes zag dat de struik in brand stond en toch niet door het vuur werd verteerd. </w:t>
      </w:r>
      <w:r w:rsidRPr="00E30D67">
        <w:rPr>
          <w:rFonts w:ascii="Arial" w:hAnsi="Arial" w:cs="Arial"/>
          <w:sz w:val="22"/>
          <w:szCs w:val="22"/>
          <w:shd w:val="clear" w:color="auto" w:fill="FCFAFA"/>
          <w:vertAlign w:val="superscript"/>
        </w:rPr>
        <w:t>3</w:t>
      </w:r>
      <w:r w:rsidRPr="00E30D67">
        <w:rPr>
          <w:rFonts w:ascii="Arial" w:hAnsi="Arial" w:cs="Arial"/>
          <w:sz w:val="22"/>
          <w:szCs w:val="22"/>
          <w:shd w:val="clear" w:color="auto" w:fill="FCFAFA"/>
        </w:rPr>
        <w:t>Hoe kan het dat die struik niet verbrandt? dacht hij. Ik ga dat wonderlijke verschijnsel eens van dichtbij bekijken. </w:t>
      </w:r>
      <w:r w:rsidRPr="00E30D67">
        <w:rPr>
          <w:rFonts w:ascii="Arial" w:hAnsi="Arial" w:cs="Arial"/>
          <w:sz w:val="22"/>
          <w:szCs w:val="22"/>
          <w:shd w:val="clear" w:color="auto" w:fill="FCFAFA"/>
          <w:vertAlign w:val="superscript"/>
        </w:rPr>
        <w:t>4</w:t>
      </w:r>
      <w:r w:rsidRPr="00E30D67">
        <w:rPr>
          <w:rFonts w:ascii="Arial" w:hAnsi="Arial" w:cs="Arial"/>
          <w:sz w:val="22"/>
          <w:szCs w:val="22"/>
          <w:shd w:val="clear" w:color="auto" w:fill="FCFAFA"/>
        </w:rPr>
        <w:t>Maar toen de </w:t>
      </w:r>
      <w:r w:rsidRPr="00E30D67">
        <w:rPr>
          <w:rFonts w:ascii="Arial" w:hAnsi="Arial" w:cs="Arial"/>
          <w:smallCaps/>
          <w:sz w:val="22"/>
          <w:szCs w:val="22"/>
          <w:shd w:val="clear" w:color="auto" w:fill="FCFAFA"/>
        </w:rPr>
        <w:t>HEER</w:t>
      </w:r>
      <w:r w:rsidRPr="00E30D67">
        <w:rPr>
          <w:rFonts w:ascii="Arial" w:hAnsi="Arial" w:cs="Arial"/>
          <w:sz w:val="22"/>
          <w:szCs w:val="22"/>
          <w:shd w:val="clear" w:color="auto" w:fill="FCFAFA"/>
        </w:rPr>
        <w:t> zag dat Mozes dat ging doen, riep hij hem vanuit de struik: ‘Mozes! Mozes!’ ‘Ik luister,’ antwoordde Mozes. </w:t>
      </w:r>
      <w:r w:rsidRPr="00E30D67">
        <w:rPr>
          <w:rFonts w:ascii="Arial" w:hAnsi="Arial" w:cs="Arial"/>
          <w:sz w:val="22"/>
          <w:szCs w:val="22"/>
          <w:shd w:val="clear" w:color="auto" w:fill="FCFAFA"/>
          <w:vertAlign w:val="superscript"/>
        </w:rPr>
        <w:t xml:space="preserve">5 </w:t>
      </w:r>
      <w:r w:rsidRPr="00E30D67">
        <w:rPr>
          <w:rFonts w:ascii="Arial" w:hAnsi="Arial" w:cs="Arial"/>
          <w:sz w:val="22"/>
          <w:szCs w:val="22"/>
          <w:shd w:val="clear" w:color="auto" w:fill="FCFAFA"/>
        </w:rPr>
        <w:t>‘Kom niet dichterbij,’ waarschuwde de </w:t>
      </w:r>
      <w:r w:rsidRPr="00E30D67">
        <w:rPr>
          <w:rFonts w:ascii="Arial" w:hAnsi="Arial" w:cs="Arial"/>
          <w:smallCaps/>
          <w:sz w:val="22"/>
          <w:szCs w:val="22"/>
          <w:shd w:val="clear" w:color="auto" w:fill="FCFAFA"/>
        </w:rPr>
        <w:t>HEER</w:t>
      </w:r>
      <w:r w:rsidRPr="00E30D67">
        <w:rPr>
          <w:rFonts w:ascii="Arial" w:hAnsi="Arial" w:cs="Arial"/>
          <w:sz w:val="22"/>
          <w:szCs w:val="22"/>
          <w:shd w:val="clear" w:color="auto" w:fill="FCFAFA"/>
        </w:rPr>
        <w:t>, ‘en trek je sandalen uit, want de grond waarop je staat, is heilig. </w:t>
      </w:r>
      <w:r w:rsidRPr="00E30D67">
        <w:rPr>
          <w:rFonts w:ascii="Arial" w:hAnsi="Arial" w:cs="Arial"/>
          <w:sz w:val="22"/>
          <w:szCs w:val="22"/>
          <w:shd w:val="clear" w:color="auto" w:fill="FCFAFA"/>
          <w:vertAlign w:val="superscript"/>
        </w:rPr>
        <w:t xml:space="preserve">6 </w:t>
      </w:r>
      <w:r w:rsidRPr="00E30D67">
        <w:rPr>
          <w:rFonts w:ascii="Arial" w:hAnsi="Arial" w:cs="Arial"/>
          <w:sz w:val="22"/>
          <w:szCs w:val="22"/>
          <w:shd w:val="clear" w:color="auto" w:fill="FCFAFA"/>
        </w:rPr>
        <w:t xml:space="preserve">Ik ben de God van je vader, de God van Abraham, de God van Isaak en de God van Jakob.’ Mozes bedekte zijn gezicht, want hij durfde niet naar God te kijken. </w:t>
      </w:r>
      <w:r w:rsidRPr="00E30D67">
        <w:rPr>
          <w:rFonts w:ascii="Arial" w:hAnsi="Arial" w:cs="Arial"/>
          <w:sz w:val="22"/>
          <w:szCs w:val="22"/>
          <w:shd w:val="clear" w:color="auto" w:fill="FCFAFA"/>
          <w:vertAlign w:val="superscript"/>
        </w:rPr>
        <w:t>7</w:t>
      </w:r>
      <w:r w:rsidRPr="00E30D67">
        <w:rPr>
          <w:rFonts w:ascii="Arial" w:hAnsi="Arial" w:cs="Arial"/>
          <w:sz w:val="22"/>
          <w:szCs w:val="22"/>
          <w:shd w:val="clear" w:color="auto" w:fill="FCFAFA"/>
        </w:rPr>
        <w:t>De </w:t>
      </w:r>
      <w:r w:rsidRPr="00E30D67">
        <w:rPr>
          <w:rFonts w:ascii="Arial" w:hAnsi="Arial" w:cs="Arial"/>
          <w:smallCaps/>
          <w:sz w:val="22"/>
          <w:szCs w:val="22"/>
          <w:shd w:val="clear" w:color="auto" w:fill="FCFAFA"/>
        </w:rPr>
        <w:t>HEER</w:t>
      </w:r>
      <w:r w:rsidRPr="00E30D67">
        <w:rPr>
          <w:rFonts w:ascii="Arial" w:hAnsi="Arial" w:cs="Arial"/>
          <w:sz w:val="22"/>
          <w:szCs w:val="22"/>
          <w:shd w:val="clear" w:color="auto" w:fill="FCFAFA"/>
        </w:rPr>
        <w:t> zei: ‘Ik heb gezien hoe ellendig mijn volk er in Egypte aan toe is, ik heb hun jammerklachten over hun onderdrukkers gehoord, ik weet hoe ze lijden. </w:t>
      </w:r>
      <w:r w:rsidRPr="00E30D67">
        <w:rPr>
          <w:rFonts w:ascii="Arial" w:hAnsi="Arial" w:cs="Arial"/>
          <w:sz w:val="22"/>
          <w:szCs w:val="22"/>
          <w:shd w:val="clear" w:color="auto" w:fill="FCFAFA"/>
          <w:vertAlign w:val="superscript"/>
        </w:rPr>
        <w:t>8</w:t>
      </w:r>
      <w:r w:rsidRPr="00E30D67">
        <w:rPr>
          <w:rFonts w:ascii="Arial" w:hAnsi="Arial" w:cs="Arial"/>
          <w:sz w:val="22"/>
          <w:szCs w:val="22"/>
          <w:shd w:val="clear" w:color="auto" w:fill="FCFAFA"/>
        </w:rPr>
        <w:t xml:space="preserve">Daarom ben ik afgedaald om hen uit de macht van de Egyptenaren te bevrijden, en om hen uit Egypte naar een mooi en uitgestrekt land te brengen, een land dat overvloeit van melk en honing, het gebied van de Kanaänieten, de Hethieten, Amorieten, </w:t>
      </w:r>
      <w:proofErr w:type="spellStart"/>
      <w:r w:rsidRPr="00E30D67">
        <w:rPr>
          <w:rFonts w:ascii="Arial" w:hAnsi="Arial" w:cs="Arial"/>
          <w:sz w:val="22"/>
          <w:szCs w:val="22"/>
          <w:shd w:val="clear" w:color="auto" w:fill="FCFAFA"/>
        </w:rPr>
        <w:lastRenderedPageBreak/>
        <w:t>Perizzieten</w:t>
      </w:r>
      <w:proofErr w:type="spellEnd"/>
      <w:r w:rsidRPr="00E30D67">
        <w:rPr>
          <w:rFonts w:ascii="Arial" w:hAnsi="Arial" w:cs="Arial"/>
          <w:sz w:val="22"/>
          <w:szCs w:val="22"/>
          <w:shd w:val="clear" w:color="auto" w:fill="FCFAFA"/>
        </w:rPr>
        <w:t xml:space="preserve">, </w:t>
      </w:r>
      <w:proofErr w:type="spellStart"/>
      <w:r w:rsidRPr="00E30D67">
        <w:rPr>
          <w:rFonts w:ascii="Arial" w:hAnsi="Arial" w:cs="Arial"/>
          <w:sz w:val="22"/>
          <w:szCs w:val="22"/>
          <w:shd w:val="clear" w:color="auto" w:fill="FCFAFA"/>
        </w:rPr>
        <w:t>Chiwwieten</w:t>
      </w:r>
      <w:proofErr w:type="spellEnd"/>
      <w:r w:rsidRPr="00E30D67">
        <w:rPr>
          <w:rFonts w:ascii="Arial" w:hAnsi="Arial" w:cs="Arial"/>
          <w:sz w:val="22"/>
          <w:szCs w:val="22"/>
          <w:shd w:val="clear" w:color="auto" w:fill="FCFAFA"/>
        </w:rPr>
        <w:t xml:space="preserve"> en Jebusieten. </w:t>
      </w:r>
      <w:r w:rsidRPr="00E30D67">
        <w:rPr>
          <w:rFonts w:ascii="Arial" w:hAnsi="Arial" w:cs="Arial"/>
          <w:sz w:val="22"/>
          <w:szCs w:val="22"/>
          <w:shd w:val="clear" w:color="auto" w:fill="FCFAFA"/>
          <w:vertAlign w:val="superscript"/>
        </w:rPr>
        <w:t>9</w:t>
      </w:r>
      <w:r w:rsidRPr="00E30D67">
        <w:rPr>
          <w:rFonts w:ascii="Arial" w:hAnsi="Arial" w:cs="Arial"/>
          <w:sz w:val="22"/>
          <w:szCs w:val="22"/>
          <w:shd w:val="clear" w:color="auto" w:fill="FCFAFA"/>
        </w:rPr>
        <w:t>De jammerklacht van de Israëlieten is tot mij doorgedrongen en ik heb gezien hoe wreed de Egyptenaren hen onderdrukken. </w:t>
      </w:r>
      <w:r w:rsidRPr="00E30D67">
        <w:rPr>
          <w:rFonts w:ascii="Arial" w:hAnsi="Arial" w:cs="Arial"/>
          <w:sz w:val="22"/>
          <w:szCs w:val="22"/>
          <w:shd w:val="clear" w:color="auto" w:fill="FCFAFA"/>
          <w:vertAlign w:val="superscript"/>
        </w:rPr>
        <w:t>10</w:t>
      </w:r>
      <w:r w:rsidRPr="00E30D67">
        <w:rPr>
          <w:rFonts w:ascii="Arial" w:hAnsi="Arial" w:cs="Arial"/>
          <w:shd w:val="clear" w:color="auto" w:fill="FCFAFA"/>
          <w:vertAlign w:val="superscript"/>
        </w:rPr>
        <w:t xml:space="preserve"> </w:t>
      </w:r>
      <w:r w:rsidRPr="00E30D67">
        <w:rPr>
          <w:rFonts w:ascii="Arial" w:hAnsi="Arial" w:cs="Arial"/>
          <w:sz w:val="22"/>
          <w:szCs w:val="22"/>
          <w:shd w:val="clear" w:color="auto" w:fill="FCFAFA"/>
        </w:rPr>
        <w:t>Daarom stuur ik jou nu naar de farao: jij moet mijn volk, de Israëlieten, uit Egypte wegleiden.’</w:t>
      </w:r>
      <w:r w:rsidRPr="00E30D67">
        <w:rPr>
          <w:rFonts w:ascii="Arial" w:hAnsi="Arial" w:cs="Arial"/>
          <w:shd w:val="clear" w:color="auto" w:fill="FCFAFA"/>
        </w:rPr>
        <w:t xml:space="preserve"> </w:t>
      </w:r>
      <w:r w:rsidRPr="00E30D67">
        <w:rPr>
          <w:rFonts w:ascii="Arial" w:hAnsi="Arial" w:cs="Arial"/>
          <w:sz w:val="22"/>
          <w:szCs w:val="22"/>
          <w:shd w:val="clear" w:color="auto" w:fill="FCFAFA"/>
          <w:vertAlign w:val="superscript"/>
        </w:rPr>
        <w:t>11</w:t>
      </w:r>
      <w:r w:rsidRPr="00E30D67">
        <w:rPr>
          <w:rFonts w:ascii="Arial" w:hAnsi="Arial" w:cs="Arial"/>
          <w:sz w:val="22"/>
          <w:szCs w:val="22"/>
          <w:shd w:val="clear" w:color="auto" w:fill="FCFAFA"/>
        </w:rPr>
        <w:t>Mozes zei: ‘Maar wie ben ik dat ik naar de farao zou gaan en de Israëlieten uit Egypte zou leiden?’ </w:t>
      </w:r>
      <w:r w:rsidRPr="00E30D67">
        <w:rPr>
          <w:rFonts w:ascii="Arial" w:hAnsi="Arial" w:cs="Arial"/>
          <w:sz w:val="22"/>
          <w:szCs w:val="22"/>
          <w:shd w:val="clear" w:color="auto" w:fill="FCFAFA"/>
          <w:vertAlign w:val="superscript"/>
        </w:rPr>
        <w:t>12</w:t>
      </w:r>
      <w:r w:rsidRPr="00E30D67">
        <w:rPr>
          <w:rFonts w:ascii="Arial" w:hAnsi="Arial" w:cs="Arial"/>
          <w:shd w:val="clear" w:color="auto" w:fill="FCFAFA"/>
          <w:vertAlign w:val="superscript"/>
        </w:rPr>
        <w:t xml:space="preserve"> </w:t>
      </w:r>
      <w:r w:rsidRPr="00E30D67">
        <w:rPr>
          <w:rFonts w:ascii="Arial" w:hAnsi="Arial" w:cs="Arial"/>
          <w:sz w:val="22"/>
          <w:szCs w:val="22"/>
          <w:shd w:val="clear" w:color="auto" w:fill="FCFAFA"/>
        </w:rPr>
        <w:t>God antwoordde: ‘Ik zal bij je zijn. En dit zal voor jou het teken zijn dat ik je heb gestuurd: als je het volk uit Egypte hebt weggeleid, zullen jullie God bij deze berg vereren.’</w:t>
      </w:r>
      <w:r w:rsidRPr="00E30D67">
        <w:rPr>
          <w:rFonts w:ascii="Arial" w:hAnsi="Arial" w:cs="Arial"/>
          <w:shd w:val="clear" w:color="auto" w:fill="FCFAFA"/>
        </w:rPr>
        <w:t xml:space="preserve"> </w:t>
      </w:r>
      <w:r w:rsidRPr="00E30D67">
        <w:rPr>
          <w:rFonts w:ascii="Arial" w:hAnsi="Arial" w:cs="Arial"/>
          <w:sz w:val="22"/>
          <w:szCs w:val="22"/>
          <w:shd w:val="clear" w:color="auto" w:fill="FCFAFA"/>
        </w:rPr>
        <w:t>13</w:t>
      </w:r>
      <w:r>
        <w:rPr>
          <w:rFonts w:ascii="Arial" w:hAnsi="Arial" w:cs="Arial"/>
          <w:shd w:val="clear" w:color="auto" w:fill="FCFAFA"/>
        </w:rPr>
        <w:t xml:space="preserve"> Maar Mozes zei: ‘Stel dat ik naar de Israëlieten ga en tegen hen zeg dat de God van hun voorouders mij gestuurd heeft, en ze vragen: “Wat is de naam van die </w:t>
      </w:r>
      <w:proofErr w:type="spellStart"/>
      <w:r>
        <w:rPr>
          <w:rFonts w:ascii="Arial" w:hAnsi="Arial" w:cs="Arial"/>
          <w:shd w:val="clear" w:color="auto" w:fill="FCFAFA"/>
        </w:rPr>
        <w:t>God?”Wat</w:t>
      </w:r>
      <w:proofErr w:type="spellEnd"/>
      <w:r>
        <w:rPr>
          <w:rFonts w:ascii="Arial" w:hAnsi="Arial" w:cs="Arial"/>
          <w:shd w:val="clear" w:color="auto" w:fill="FCFAFA"/>
        </w:rPr>
        <w:t xml:space="preserve"> moet ik dan zeggen?</w:t>
      </w:r>
      <w:r>
        <w:rPr>
          <w:rFonts w:ascii="Arial" w:hAnsi="Arial" w:cs="Arial"/>
          <w:shd w:val="clear" w:color="auto" w:fill="EEEEEE"/>
        </w:rPr>
        <w:t>’</w:t>
      </w:r>
      <w:r w:rsidRPr="00E30D67">
        <w:rPr>
          <w:rFonts w:ascii="Arial" w:hAnsi="Arial" w:cs="Arial"/>
          <w:shd w:val="clear" w:color="auto" w:fill="FCFAFA"/>
          <w:vertAlign w:val="superscript"/>
        </w:rPr>
        <w:t xml:space="preserve"> </w:t>
      </w:r>
      <w:r w:rsidRPr="00E30D67">
        <w:rPr>
          <w:rFonts w:ascii="Arial" w:hAnsi="Arial" w:cs="Arial"/>
          <w:sz w:val="22"/>
          <w:szCs w:val="22"/>
          <w:shd w:val="clear" w:color="auto" w:fill="FCFAFA"/>
          <w:vertAlign w:val="superscript"/>
        </w:rPr>
        <w:t>14</w:t>
      </w:r>
      <w:r w:rsidRPr="00E30D67">
        <w:rPr>
          <w:rFonts w:ascii="Arial" w:hAnsi="Arial" w:cs="Arial"/>
          <w:shd w:val="clear" w:color="auto" w:fill="FCFAFA"/>
          <w:vertAlign w:val="superscript"/>
        </w:rPr>
        <w:t xml:space="preserve"> </w:t>
      </w:r>
      <w:r w:rsidRPr="00E30D67">
        <w:rPr>
          <w:rFonts w:ascii="Arial" w:hAnsi="Arial" w:cs="Arial"/>
          <w:sz w:val="22"/>
          <w:szCs w:val="22"/>
          <w:shd w:val="clear" w:color="auto" w:fill="FCFAFA"/>
        </w:rPr>
        <w:t>Toen antwoordde God hem: ‘Ik ben die er zijn zal. Zeg daarom tegen de Israëlieten: “</w:t>
      </w:r>
      <w:r w:rsidRPr="00E30D67">
        <w:rPr>
          <w:rFonts w:ascii="Arial" w:hAnsi="Arial" w:cs="Arial"/>
          <w:smallCaps/>
          <w:sz w:val="22"/>
          <w:szCs w:val="22"/>
          <w:shd w:val="clear" w:color="auto" w:fill="FCFAFA"/>
        </w:rPr>
        <w:t>IK ZAL ER ZIJN</w:t>
      </w:r>
      <w:r w:rsidRPr="00E30D67">
        <w:rPr>
          <w:rFonts w:ascii="Arial" w:hAnsi="Arial" w:cs="Arial"/>
          <w:sz w:val="22"/>
          <w:szCs w:val="22"/>
          <w:shd w:val="clear" w:color="auto" w:fill="FCFAFA"/>
        </w:rPr>
        <w:t> heeft mij naar u toe gestuurd.”’ </w:t>
      </w:r>
    </w:p>
    <w:p w14:paraId="7CE1A678" w14:textId="77777777" w:rsidR="001F6978" w:rsidRPr="004D71F8" w:rsidRDefault="001F6978" w:rsidP="001F6978">
      <w:pPr>
        <w:ind w:right="-1414"/>
        <w:rPr>
          <w:rFonts w:ascii="Arial" w:hAnsi="Arial" w:cs="Arial"/>
          <w:sz w:val="22"/>
          <w:szCs w:val="22"/>
        </w:rPr>
      </w:pPr>
    </w:p>
    <w:p w14:paraId="77BC3BA2" w14:textId="77777777" w:rsidR="001F6978" w:rsidRPr="00D70C42" w:rsidRDefault="001F6978" w:rsidP="001F6978">
      <w:pPr>
        <w:shd w:val="clear" w:color="auto" w:fill="FFFFFF"/>
        <w:rPr>
          <w:rFonts w:ascii="Arial" w:hAnsi="Arial" w:cs="Arial"/>
          <w:sz w:val="22"/>
          <w:szCs w:val="22"/>
          <w:shd w:val="clear" w:color="auto" w:fill="FCFAFA"/>
        </w:rPr>
        <w:sectPr w:rsidR="001F6978" w:rsidRPr="00D70C42" w:rsidSect="00C031E9">
          <w:footerReference w:type="default" r:id="rId8"/>
          <w:type w:val="continuous"/>
          <w:pgSz w:w="11906" w:h="16838"/>
          <w:pgMar w:top="851" w:right="851" w:bottom="851" w:left="851" w:header="709" w:footer="709" w:gutter="0"/>
          <w:cols w:space="708"/>
          <w:titlePg/>
          <w:docGrid w:linePitch="360"/>
        </w:sectPr>
      </w:pPr>
      <w:r w:rsidRPr="00683584">
        <w:rPr>
          <w:rFonts w:ascii="Arial" w:hAnsi="Arial" w:cs="Arial"/>
          <w:sz w:val="22"/>
          <w:szCs w:val="22"/>
        </w:rPr>
        <w:t>Lied</w:t>
      </w:r>
      <w:r>
        <w:rPr>
          <w:rFonts w:ascii="Arial" w:hAnsi="Arial" w:cs="Arial"/>
          <w:sz w:val="22"/>
          <w:szCs w:val="22"/>
        </w:rPr>
        <w:t xml:space="preserve"> 324: 1</w:t>
      </w:r>
      <w:r w:rsidRPr="00683584">
        <w:rPr>
          <w:rFonts w:ascii="Arial" w:hAnsi="Arial" w:cs="Arial"/>
          <w:sz w:val="22"/>
          <w:szCs w:val="22"/>
        </w:rPr>
        <w:t xml:space="preserve"> </w:t>
      </w:r>
      <w:r w:rsidRPr="00683584">
        <w:rPr>
          <w:rFonts w:ascii="Arial" w:hAnsi="Arial" w:cs="Arial"/>
          <w:b/>
          <w:bCs/>
          <w:sz w:val="22"/>
          <w:szCs w:val="22"/>
        </w:rPr>
        <w:t>‘</w:t>
      </w:r>
      <w:r>
        <w:rPr>
          <w:rFonts w:ascii="Arial" w:hAnsi="Arial" w:cs="Arial"/>
          <w:b/>
          <w:bCs/>
          <w:sz w:val="22"/>
          <w:szCs w:val="22"/>
        </w:rPr>
        <w:t>Wat vrolijk over U geschreven staat</w:t>
      </w:r>
      <w:r w:rsidRPr="00683584">
        <w:rPr>
          <w:rFonts w:ascii="Arial" w:hAnsi="Arial" w:cs="Arial"/>
          <w:b/>
          <w:bCs/>
          <w:sz w:val="22"/>
          <w:szCs w:val="22"/>
        </w:rPr>
        <w:t>’</w:t>
      </w:r>
      <w:r>
        <w:rPr>
          <w:rFonts w:ascii="Arial" w:hAnsi="Arial" w:cs="Arial"/>
          <w:b/>
          <w:bCs/>
          <w:sz w:val="22"/>
          <w:szCs w:val="22"/>
        </w:rPr>
        <w:br/>
      </w:r>
      <w:r>
        <w:rPr>
          <w:rFonts w:ascii="Arial" w:hAnsi="Arial" w:cs="Arial"/>
          <w:b/>
          <w:bCs/>
          <w:sz w:val="22"/>
          <w:szCs w:val="22"/>
        </w:rPr>
        <w:br/>
      </w:r>
      <w:r w:rsidRPr="00D70C42">
        <w:rPr>
          <w:rFonts w:ascii="Arial" w:hAnsi="Arial" w:cs="Arial"/>
          <w:sz w:val="22"/>
          <w:szCs w:val="22"/>
        </w:rPr>
        <w:t xml:space="preserve">Tweede lezing: </w:t>
      </w:r>
      <w:r w:rsidRPr="00D70C42">
        <w:rPr>
          <w:rFonts w:ascii="Arial" w:hAnsi="Arial" w:cs="Arial"/>
          <w:b/>
          <w:bCs/>
          <w:sz w:val="22"/>
          <w:szCs w:val="22"/>
        </w:rPr>
        <w:t>‘Ik ben…’</w:t>
      </w:r>
      <w:r>
        <w:rPr>
          <w:rFonts w:ascii="Arial" w:hAnsi="Arial" w:cs="Arial"/>
          <w:sz w:val="22"/>
          <w:szCs w:val="22"/>
        </w:rPr>
        <w:br/>
      </w:r>
      <w:r>
        <w:rPr>
          <w:rFonts w:ascii="Arial" w:hAnsi="Arial" w:cs="Arial"/>
          <w:sz w:val="22"/>
          <w:szCs w:val="22"/>
        </w:rPr>
        <w:br/>
        <w:t>Lied: 324: 2</w:t>
      </w:r>
      <w:r>
        <w:rPr>
          <w:rFonts w:ascii="Arial" w:hAnsi="Arial" w:cs="Arial"/>
          <w:sz w:val="22"/>
          <w:szCs w:val="22"/>
        </w:rPr>
        <w:br/>
      </w:r>
      <w:r>
        <w:rPr>
          <w:rFonts w:ascii="Arial" w:hAnsi="Arial" w:cs="Arial"/>
          <w:sz w:val="22"/>
          <w:szCs w:val="22"/>
        </w:rPr>
        <w:br/>
        <w:t xml:space="preserve">Derde lezing: </w:t>
      </w:r>
      <w:r w:rsidRPr="00D70C42">
        <w:rPr>
          <w:rFonts w:ascii="Arial" w:hAnsi="Arial" w:cs="Arial"/>
          <w:b/>
          <w:bCs/>
          <w:sz w:val="22"/>
          <w:szCs w:val="22"/>
        </w:rPr>
        <w:t>Johannes 6:41-59</w:t>
      </w:r>
      <w:r>
        <w:rPr>
          <w:rFonts w:ascii="Arial" w:hAnsi="Arial" w:cs="Arial"/>
          <w:sz w:val="22"/>
          <w:szCs w:val="22"/>
        </w:rPr>
        <w:t xml:space="preserve"> (NBV)</w:t>
      </w:r>
      <w:r>
        <w:rPr>
          <w:rFonts w:ascii="Arial" w:hAnsi="Arial" w:cs="Arial"/>
          <w:sz w:val="22"/>
          <w:szCs w:val="22"/>
        </w:rPr>
        <w:br/>
      </w:r>
      <w:r w:rsidRPr="00D70C42">
        <w:rPr>
          <w:rFonts w:ascii="Arial" w:hAnsi="Arial" w:cs="Arial"/>
          <w:vertAlign w:val="superscript"/>
        </w:rPr>
        <w:t xml:space="preserve">41 </w:t>
      </w:r>
      <w:r w:rsidRPr="00E30D67">
        <w:rPr>
          <w:rFonts w:ascii="Arial" w:hAnsi="Arial" w:cs="Arial"/>
          <w:sz w:val="22"/>
          <w:szCs w:val="22"/>
        </w:rPr>
        <w:t>De Joden begonnen te protesteren omdat hij zei dat hij het brood was dat uit de hemel was neergedaald. </w:t>
      </w:r>
      <w:r w:rsidRPr="00E30D67">
        <w:rPr>
          <w:rFonts w:ascii="Arial" w:hAnsi="Arial" w:cs="Arial"/>
          <w:sz w:val="22"/>
          <w:szCs w:val="22"/>
          <w:vertAlign w:val="superscript"/>
        </w:rPr>
        <w:t>42</w:t>
      </w:r>
      <w:r w:rsidRPr="00D70C42">
        <w:rPr>
          <w:rFonts w:ascii="Arial" w:hAnsi="Arial" w:cs="Arial"/>
          <w:vertAlign w:val="superscript"/>
        </w:rPr>
        <w:t xml:space="preserve"> </w:t>
      </w:r>
      <w:r w:rsidRPr="00E30D67">
        <w:rPr>
          <w:rFonts w:ascii="Arial" w:hAnsi="Arial" w:cs="Arial"/>
          <w:sz w:val="22"/>
          <w:szCs w:val="22"/>
          <w:shd w:val="clear" w:color="auto" w:fill="FCFAFA"/>
        </w:rPr>
        <w:t>‘Dat is toch Jezus, de zoon van Jozef? We weten toch wie zijn vader en moeder zijn? Hoe kan hij dan zeggen dat hij uit de hemel is neergedaald?’ </w:t>
      </w:r>
      <w:r w:rsidRPr="00E30D67">
        <w:rPr>
          <w:rFonts w:ascii="Arial" w:hAnsi="Arial" w:cs="Arial"/>
          <w:sz w:val="22"/>
          <w:szCs w:val="22"/>
          <w:shd w:val="clear" w:color="auto" w:fill="FCFAFA"/>
          <w:vertAlign w:val="superscript"/>
        </w:rPr>
        <w:t>43</w:t>
      </w:r>
      <w:r w:rsidRPr="00E30D67">
        <w:rPr>
          <w:rFonts w:ascii="Arial" w:hAnsi="Arial" w:cs="Arial"/>
          <w:sz w:val="22"/>
          <w:szCs w:val="22"/>
          <w:shd w:val="clear" w:color="auto" w:fill="FCFAFA"/>
        </w:rPr>
        <w:t>Jezus zei: ‘Ik hoor u bezwaren maken. </w:t>
      </w:r>
      <w:r w:rsidRPr="00E30D67">
        <w:rPr>
          <w:rFonts w:ascii="Arial" w:hAnsi="Arial" w:cs="Arial"/>
          <w:sz w:val="22"/>
          <w:szCs w:val="22"/>
          <w:shd w:val="clear" w:color="auto" w:fill="FCFAFA"/>
          <w:vertAlign w:val="superscript"/>
        </w:rPr>
        <w:t>44</w:t>
      </w:r>
      <w:r w:rsidRPr="00E30D67">
        <w:rPr>
          <w:rFonts w:ascii="Arial" w:hAnsi="Arial" w:cs="Arial"/>
          <w:sz w:val="22"/>
          <w:szCs w:val="22"/>
          <w:shd w:val="clear" w:color="auto" w:fill="FCFAFA"/>
        </w:rPr>
        <w:t>Toch kan niemand bij mij komen, tenzij de Vader die mij gezonden heeft hem bij me brengt, en ik zal hem op de laatste dag tot leven wekken. </w:t>
      </w:r>
      <w:r w:rsidRPr="00E30D67">
        <w:rPr>
          <w:rFonts w:ascii="Arial" w:hAnsi="Arial" w:cs="Arial"/>
          <w:sz w:val="22"/>
          <w:szCs w:val="22"/>
          <w:shd w:val="clear" w:color="auto" w:fill="FCFAFA"/>
          <w:vertAlign w:val="superscript"/>
        </w:rPr>
        <w:t>45</w:t>
      </w:r>
      <w:r w:rsidRPr="00D70C42">
        <w:rPr>
          <w:rFonts w:ascii="Arial" w:hAnsi="Arial" w:cs="Arial"/>
          <w:shd w:val="clear" w:color="auto" w:fill="FCFAFA"/>
          <w:vertAlign w:val="superscript"/>
        </w:rPr>
        <w:t xml:space="preserve"> </w:t>
      </w:r>
      <w:r w:rsidRPr="00E30D67">
        <w:rPr>
          <w:rFonts w:ascii="Arial" w:hAnsi="Arial" w:cs="Arial"/>
          <w:sz w:val="22"/>
          <w:szCs w:val="22"/>
          <w:shd w:val="clear" w:color="auto" w:fill="FCFAFA"/>
        </w:rPr>
        <w:t>Het staat geschreven in de Profeten: “Zij zullen allemaal door God onderricht worden.” Iedereen die naar de Vader luistert en van hem leert komt bij mij. </w:t>
      </w:r>
      <w:r w:rsidRPr="00E30D67">
        <w:rPr>
          <w:rFonts w:ascii="Arial" w:hAnsi="Arial" w:cs="Arial"/>
          <w:sz w:val="22"/>
          <w:szCs w:val="22"/>
          <w:shd w:val="clear" w:color="auto" w:fill="FCFAFA"/>
          <w:vertAlign w:val="superscript"/>
        </w:rPr>
        <w:t>46</w:t>
      </w:r>
      <w:r w:rsidRPr="00D70C42">
        <w:rPr>
          <w:rFonts w:ascii="Arial" w:hAnsi="Arial" w:cs="Arial"/>
          <w:shd w:val="clear" w:color="auto" w:fill="FCFAFA"/>
          <w:vertAlign w:val="superscript"/>
        </w:rPr>
        <w:t xml:space="preserve"> </w:t>
      </w:r>
      <w:r w:rsidRPr="00E30D67">
        <w:rPr>
          <w:rFonts w:ascii="Arial" w:hAnsi="Arial" w:cs="Arial"/>
          <w:sz w:val="22"/>
          <w:szCs w:val="22"/>
          <w:shd w:val="clear" w:color="auto" w:fill="FCFAFA"/>
        </w:rPr>
        <w:t>Niet dat iemand ooit de Vader gezien heeft – alleen hij die van God komt, heeft hem gezien. </w:t>
      </w:r>
      <w:r w:rsidRPr="00E30D67">
        <w:rPr>
          <w:rFonts w:ascii="Arial" w:hAnsi="Arial" w:cs="Arial"/>
          <w:sz w:val="22"/>
          <w:szCs w:val="22"/>
          <w:shd w:val="clear" w:color="auto" w:fill="FCFAFA"/>
          <w:vertAlign w:val="superscript"/>
        </w:rPr>
        <w:t>47</w:t>
      </w:r>
      <w:r w:rsidRPr="00E30D67">
        <w:rPr>
          <w:rFonts w:ascii="Arial" w:hAnsi="Arial" w:cs="Arial"/>
          <w:sz w:val="22"/>
          <w:szCs w:val="22"/>
          <w:shd w:val="clear" w:color="auto" w:fill="FCFAFA"/>
        </w:rPr>
        <w:t>Waarachtig, ik verzeker u: wie gelooft, heeft eeuwig leven. </w:t>
      </w:r>
      <w:r w:rsidRPr="00E30D67">
        <w:rPr>
          <w:rFonts w:ascii="Arial" w:hAnsi="Arial" w:cs="Arial"/>
          <w:sz w:val="22"/>
          <w:szCs w:val="22"/>
          <w:shd w:val="clear" w:color="auto" w:fill="FCFAFA"/>
          <w:vertAlign w:val="superscript"/>
        </w:rPr>
        <w:t>48</w:t>
      </w:r>
      <w:r w:rsidRPr="00E30D67">
        <w:rPr>
          <w:rFonts w:ascii="Arial" w:hAnsi="Arial" w:cs="Arial"/>
          <w:sz w:val="22"/>
          <w:szCs w:val="22"/>
          <w:shd w:val="clear" w:color="auto" w:fill="FCFAFA"/>
        </w:rPr>
        <w:t>Ik ben het brood dat leven geeft. </w:t>
      </w:r>
      <w:r w:rsidRPr="00E30D67">
        <w:rPr>
          <w:rFonts w:ascii="Arial" w:hAnsi="Arial" w:cs="Arial"/>
          <w:sz w:val="22"/>
          <w:szCs w:val="22"/>
          <w:shd w:val="clear" w:color="auto" w:fill="FCFAFA"/>
          <w:vertAlign w:val="superscript"/>
        </w:rPr>
        <w:t>49</w:t>
      </w:r>
      <w:r w:rsidRPr="00E30D67">
        <w:rPr>
          <w:rFonts w:ascii="Arial" w:hAnsi="Arial" w:cs="Arial"/>
          <w:sz w:val="22"/>
          <w:szCs w:val="22"/>
          <w:shd w:val="clear" w:color="auto" w:fill="FCFAFA"/>
        </w:rPr>
        <w:t>Uw voorouders hebben in de woestijn manna gegeten en toch zijn zij gestorven. </w:t>
      </w:r>
      <w:r w:rsidRPr="00E30D67">
        <w:rPr>
          <w:rFonts w:ascii="Arial" w:hAnsi="Arial" w:cs="Arial"/>
          <w:sz w:val="22"/>
          <w:szCs w:val="22"/>
          <w:shd w:val="clear" w:color="auto" w:fill="FCFAFA"/>
          <w:vertAlign w:val="superscript"/>
        </w:rPr>
        <w:t>50</w:t>
      </w:r>
      <w:r w:rsidRPr="00E30D67">
        <w:rPr>
          <w:rFonts w:ascii="Arial" w:hAnsi="Arial" w:cs="Arial"/>
          <w:sz w:val="22"/>
          <w:szCs w:val="22"/>
          <w:shd w:val="clear" w:color="auto" w:fill="FCFAFA"/>
        </w:rPr>
        <w:t>Maar dit is het brood dat uit de hemel is neergedaald; wie dit eet sterft niet. </w:t>
      </w:r>
      <w:r w:rsidRPr="00E30D67">
        <w:rPr>
          <w:rFonts w:ascii="Arial" w:hAnsi="Arial" w:cs="Arial"/>
          <w:sz w:val="22"/>
          <w:szCs w:val="22"/>
          <w:shd w:val="clear" w:color="auto" w:fill="FCFAFA"/>
          <w:vertAlign w:val="superscript"/>
        </w:rPr>
        <w:t>51</w:t>
      </w:r>
      <w:r w:rsidRPr="00D70C42">
        <w:rPr>
          <w:rFonts w:ascii="Arial" w:hAnsi="Arial" w:cs="Arial"/>
          <w:shd w:val="clear" w:color="auto" w:fill="FCFAFA"/>
          <w:vertAlign w:val="superscript"/>
        </w:rPr>
        <w:t xml:space="preserve"> </w:t>
      </w:r>
      <w:r w:rsidRPr="00E30D67">
        <w:rPr>
          <w:rFonts w:ascii="Arial" w:hAnsi="Arial" w:cs="Arial"/>
          <w:sz w:val="22"/>
          <w:szCs w:val="22"/>
          <w:shd w:val="clear" w:color="auto" w:fill="FCFAFA"/>
        </w:rPr>
        <w:t>Ik ben het levende brood dat uit de hemel is neergedaald; wanneer iemand dit brood eet zal hij eeuwig leven. En het brood dat ik zal geven voor het leven van de wereld, is mijn lichaam.’</w:t>
      </w:r>
      <w:r w:rsidRPr="00D70C42">
        <w:rPr>
          <w:rFonts w:ascii="Arial" w:hAnsi="Arial" w:cs="Arial"/>
          <w:shd w:val="clear" w:color="auto" w:fill="FCFAFA"/>
        </w:rPr>
        <w:t xml:space="preserve"> </w:t>
      </w:r>
      <w:r w:rsidRPr="00E30D67">
        <w:rPr>
          <w:rFonts w:ascii="Arial" w:hAnsi="Arial" w:cs="Arial"/>
          <w:sz w:val="22"/>
          <w:szCs w:val="22"/>
          <w:shd w:val="clear" w:color="auto" w:fill="FCFAFA"/>
          <w:vertAlign w:val="superscript"/>
        </w:rPr>
        <w:t>52</w:t>
      </w:r>
      <w:r w:rsidRPr="00E30D67">
        <w:rPr>
          <w:rFonts w:ascii="Arial" w:hAnsi="Arial" w:cs="Arial"/>
          <w:sz w:val="22"/>
          <w:szCs w:val="22"/>
          <w:shd w:val="clear" w:color="auto" w:fill="FCFAFA"/>
        </w:rPr>
        <w:t>Nu begonnen de Joden heftig met elkaar te discussiëren: ‘Hoe kan die man ons zijn lichaam te eten geven!’ </w:t>
      </w:r>
      <w:r w:rsidRPr="00E30D67">
        <w:rPr>
          <w:rFonts w:ascii="Arial" w:hAnsi="Arial" w:cs="Arial"/>
          <w:sz w:val="22"/>
          <w:szCs w:val="22"/>
          <w:shd w:val="clear" w:color="auto" w:fill="FCFAFA"/>
          <w:vertAlign w:val="superscript"/>
        </w:rPr>
        <w:t>53</w:t>
      </w:r>
      <w:r w:rsidRPr="00E30D67">
        <w:rPr>
          <w:rFonts w:ascii="Arial" w:hAnsi="Arial" w:cs="Arial"/>
          <w:sz w:val="22"/>
          <w:szCs w:val="22"/>
          <w:shd w:val="clear" w:color="auto" w:fill="FCFAFA"/>
        </w:rPr>
        <w:t>Daarop zei Jezus: ‘Waarachtig, ik verzeker u: als u het lichaam van de Mensenzoon niet eet en zijn bloed niet drinkt, hebt u geen leven in u. </w:t>
      </w:r>
      <w:r w:rsidRPr="00E30D67">
        <w:rPr>
          <w:rFonts w:ascii="Arial" w:hAnsi="Arial" w:cs="Arial"/>
          <w:sz w:val="22"/>
          <w:szCs w:val="22"/>
          <w:shd w:val="clear" w:color="auto" w:fill="FCFAFA"/>
          <w:vertAlign w:val="superscript"/>
        </w:rPr>
        <w:t>54</w:t>
      </w:r>
      <w:r w:rsidRPr="00E30D67">
        <w:rPr>
          <w:rFonts w:ascii="Arial" w:hAnsi="Arial" w:cs="Arial"/>
          <w:sz w:val="22"/>
          <w:szCs w:val="22"/>
          <w:shd w:val="clear" w:color="auto" w:fill="FCFAFA"/>
        </w:rPr>
        <w:t>Wie mijn lichaam eet en mijn bloed drinkt, heeft eeuwig leven en hem zal ik op de laatste dag uit de dood opwekken. </w:t>
      </w:r>
      <w:r w:rsidRPr="00E30D67">
        <w:rPr>
          <w:rFonts w:ascii="Arial" w:hAnsi="Arial" w:cs="Arial"/>
          <w:sz w:val="22"/>
          <w:szCs w:val="22"/>
          <w:shd w:val="clear" w:color="auto" w:fill="FCFAFA"/>
          <w:vertAlign w:val="superscript"/>
        </w:rPr>
        <w:t>55</w:t>
      </w:r>
      <w:r w:rsidRPr="00E30D67">
        <w:rPr>
          <w:rFonts w:ascii="Arial" w:hAnsi="Arial" w:cs="Arial"/>
          <w:sz w:val="22"/>
          <w:szCs w:val="22"/>
          <w:shd w:val="clear" w:color="auto" w:fill="FCFAFA"/>
        </w:rPr>
        <w:t>Mijn lichaam is het ware voedsel en mijn bloed is de ware drank. </w:t>
      </w:r>
      <w:r w:rsidRPr="00E30D67">
        <w:rPr>
          <w:rFonts w:ascii="Arial" w:hAnsi="Arial" w:cs="Arial"/>
          <w:sz w:val="22"/>
          <w:szCs w:val="22"/>
          <w:shd w:val="clear" w:color="auto" w:fill="FCFAFA"/>
          <w:vertAlign w:val="superscript"/>
        </w:rPr>
        <w:t>56</w:t>
      </w:r>
      <w:r w:rsidRPr="00D70C42">
        <w:rPr>
          <w:rFonts w:ascii="Arial" w:hAnsi="Arial" w:cs="Arial"/>
          <w:shd w:val="clear" w:color="auto" w:fill="FCFAFA"/>
          <w:vertAlign w:val="superscript"/>
        </w:rPr>
        <w:t xml:space="preserve"> </w:t>
      </w:r>
      <w:r w:rsidRPr="00E30D67">
        <w:rPr>
          <w:rFonts w:ascii="Arial" w:hAnsi="Arial" w:cs="Arial"/>
          <w:sz w:val="22"/>
          <w:szCs w:val="22"/>
          <w:shd w:val="clear" w:color="auto" w:fill="FCFAFA"/>
        </w:rPr>
        <w:t>Wie mijn lichaam eet en mijn bloed drinkt, blijft in mij en ik blijf in hem. </w:t>
      </w:r>
      <w:r w:rsidRPr="00E30D67">
        <w:rPr>
          <w:rFonts w:ascii="Arial" w:hAnsi="Arial" w:cs="Arial"/>
          <w:sz w:val="22"/>
          <w:szCs w:val="22"/>
          <w:shd w:val="clear" w:color="auto" w:fill="FCFAFA"/>
          <w:vertAlign w:val="superscript"/>
        </w:rPr>
        <w:t>57</w:t>
      </w:r>
      <w:r w:rsidRPr="00D70C42">
        <w:rPr>
          <w:rFonts w:ascii="Arial" w:hAnsi="Arial" w:cs="Arial"/>
          <w:shd w:val="clear" w:color="auto" w:fill="FCFAFA"/>
        </w:rPr>
        <w:t xml:space="preserve"> De levende Vader heeft mij gezonden, en ik leef door de Vader; zo zal wie mij eet, leven door mij.</w:t>
      </w:r>
      <w:r w:rsidRPr="00E30D67">
        <w:rPr>
          <w:rFonts w:ascii="Arial" w:hAnsi="Arial" w:cs="Arial"/>
          <w:sz w:val="22"/>
          <w:szCs w:val="22"/>
          <w:shd w:val="clear" w:color="auto" w:fill="EEEEEE"/>
        </w:rPr>
        <w:t> </w:t>
      </w:r>
      <w:r w:rsidRPr="00E30D67">
        <w:rPr>
          <w:rFonts w:ascii="Arial" w:hAnsi="Arial" w:cs="Arial"/>
          <w:sz w:val="22"/>
          <w:szCs w:val="22"/>
          <w:shd w:val="clear" w:color="auto" w:fill="FCFAFA"/>
          <w:vertAlign w:val="superscript"/>
        </w:rPr>
        <w:t>58</w:t>
      </w:r>
      <w:r w:rsidRPr="00E30D67">
        <w:rPr>
          <w:rFonts w:ascii="Arial" w:hAnsi="Arial" w:cs="Arial"/>
          <w:sz w:val="22"/>
          <w:szCs w:val="22"/>
          <w:shd w:val="clear" w:color="auto" w:fill="FCFAFA"/>
        </w:rPr>
        <w:t>Dit is het brood dat uit de hemel is neergedaald. Het is niet het brood dat uw voorouders aten; zij zijn gestorven, maar wie dit brood eet zal eeuwig leven.’ </w:t>
      </w:r>
      <w:r w:rsidRPr="00E30D67">
        <w:rPr>
          <w:rFonts w:ascii="Arial" w:hAnsi="Arial" w:cs="Arial"/>
          <w:sz w:val="22"/>
          <w:szCs w:val="22"/>
          <w:shd w:val="clear" w:color="auto" w:fill="FCFAFA"/>
          <w:vertAlign w:val="superscript"/>
        </w:rPr>
        <w:t>59</w:t>
      </w:r>
      <w:r w:rsidRPr="00E30D67">
        <w:rPr>
          <w:rFonts w:ascii="Arial" w:hAnsi="Arial" w:cs="Arial"/>
          <w:sz w:val="22"/>
          <w:szCs w:val="22"/>
          <w:shd w:val="clear" w:color="auto" w:fill="FCFAFA"/>
        </w:rPr>
        <w:t xml:space="preserve">Dit alles zei hij in de synagoge van </w:t>
      </w:r>
      <w:proofErr w:type="spellStart"/>
      <w:r w:rsidRPr="00E30D67">
        <w:rPr>
          <w:rFonts w:ascii="Arial" w:hAnsi="Arial" w:cs="Arial"/>
          <w:sz w:val="22"/>
          <w:szCs w:val="22"/>
          <w:shd w:val="clear" w:color="auto" w:fill="FCFAFA"/>
        </w:rPr>
        <w:t>Kafarnaüm</w:t>
      </w:r>
      <w:proofErr w:type="spellEnd"/>
      <w:r w:rsidRPr="00E30D67">
        <w:rPr>
          <w:rFonts w:ascii="Arial" w:hAnsi="Arial" w:cs="Arial"/>
          <w:sz w:val="22"/>
          <w:szCs w:val="22"/>
          <w:shd w:val="clear" w:color="auto" w:fill="FCFAFA"/>
        </w:rPr>
        <w:t xml:space="preserve"> toen hij daar onderricht gaf.</w:t>
      </w:r>
      <w:r>
        <w:rPr>
          <w:rFonts w:ascii="Arial" w:hAnsi="Arial" w:cs="Arial"/>
          <w:sz w:val="22"/>
          <w:szCs w:val="22"/>
          <w:shd w:val="clear" w:color="auto" w:fill="FCFAFA"/>
        </w:rPr>
        <w:br/>
      </w:r>
      <w:r>
        <w:rPr>
          <w:rFonts w:ascii="Arial" w:hAnsi="Arial" w:cs="Arial"/>
          <w:sz w:val="22"/>
          <w:szCs w:val="22"/>
          <w:shd w:val="clear" w:color="auto" w:fill="FCFAFA"/>
        </w:rPr>
        <w:br/>
      </w:r>
      <w:r>
        <w:rPr>
          <w:rFonts w:ascii="Arial" w:hAnsi="Arial" w:cs="Arial"/>
          <w:sz w:val="22"/>
          <w:szCs w:val="22"/>
        </w:rPr>
        <w:t>Lied: 324: 3</w:t>
      </w:r>
      <w:r>
        <w:rPr>
          <w:rFonts w:ascii="Arial" w:hAnsi="Arial" w:cs="Arial"/>
          <w:sz w:val="22"/>
          <w:szCs w:val="22"/>
          <w:shd w:val="clear" w:color="auto" w:fill="FCFAFA"/>
        </w:rPr>
        <w:br/>
      </w:r>
    </w:p>
    <w:p w14:paraId="0B48A161" w14:textId="77777777" w:rsidR="001F6978" w:rsidRDefault="001F6978" w:rsidP="001F6978">
      <w:pPr>
        <w:rPr>
          <w:rFonts w:ascii="Arial" w:hAnsi="Arial" w:cs="Arial"/>
          <w:sz w:val="22"/>
          <w:szCs w:val="22"/>
        </w:rPr>
      </w:pPr>
      <w:r>
        <w:rPr>
          <w:rFonts w:ascii="Arial" w:hAnsi="Arial" w:cs="Arial"/>
          <w:sz w:val="22"/>
          <w:szCs w:val="22"/>
        </w:rPr>
        <w:t>Overweging</w:t>
      </w:r>
      <w:r>
        <w:rPr>
          <w:rFonts w:ascii="Arial" w:hAnsi="Arial" w:cs="Arial"/>
          <w:sz w:val="22"/>
          <w:szCs w:val="22"/>
        </w:rPr>
        <w:br/>
      </w:r>
      <w:r>
        <w:rPr>
          <w:rFonts w:ascii="Arial" w:hAnsi="Arial" w:cs="Arial"/>
          <w:sz w:val="22"/>
          <w:szCs w:val="22"/>
        </w:rPr>
        <w:br/>
        <w:t>Stilte</w:t>
      </w:r>
      <w:r>
        <w:rPr>
          <w:rFonts w:ascii="Arial" w:hAnsi="Arial" w:cs="Arial"/>
          <w:sz w:val="22"/>
          <w:szCs w:val="22"/>
        </w:rPr>
        <w:br/>
      </w:r>
    </w:p>
    <w:p w14:paraId="7C63AC86" w14:textId="77777777" w:rsidR="001F6978" w:rsidRDefault="001F6978" w:rsidP="001F6978">
      <w:pPr>
        <w:tabs>
          <w:tab w:val="left" w:pos="1630"/>
        </w:tabs>
        <w:rPr>
          <w:rFonts w:ascii="Arial" w:hAnsi="Arial" w:cs="Arial"/>
          <w:sz w:val="22"/>
          <w:szCs w:val="22"/>
        </w:rPr>
      </w:pPr>
      <w:r>
        <w:rPr>
          <w:rFonts w:ascii="Arial" w:hAnsi="Arial" w:cs="Arial"/>
          <w:sz w:val="22"/>
          <w:szCs w:val="22"/>
        </w:rPr>
        <w:t>Orgelspel</w:t>
      </w:r>
      <w:r>
        <w:rPr>
          <w:rFonts w:ascii="Arial" w:hAnsi="Arial" w:cs="Arial"/>
          <w:sz w:val="22"/>
          <w:szCs w:val="22"/>
        </w:rPr>
        <w:tab/>
      </w:r>
      <w:r>
        <w:rPr>
          <w:rFonts w:ascii="Arial" w:hAnsi="Arial" w:cs="Arial"/>
          <w:sz w:val="22"/>
          <w:szCs w:val="22"/>
        </w:rPr>
        <w:br/>
      </w:r>
      <w:r w:rsidRPr="00347459">
        <w:rPr>
          <w:rFonts w:ascii="Arial" w:hAnsi="Arial" w:cs="Arial"/>
          <w:sz w:val="22"/>
          <w:szCs w:val="22"/>
        </w:rPr>
        <w:br/>
        <w:t>Gebeden: dankgebed, voorbeden</w:t>
      </w:r>
      <w:r>
        <w:rPr>
          <w:rFonts w:ascii="Arial" w:hAnsi="Arial" w:cs="Arial"/>
          <w:sz w:val="22"/>
          <w:szCs w:val="22"/>
        </w:rPr>
        <w:t xml:space="preserve"> (respons: Lied 995 </w:t>
      </w:r>
      <w:r w:rsidRPr="00B17B18">
        <w:rPr>
          <w:rFonts w:ascii="Arial" w:hAnsi="Arial" w:cs="Arial"/>
          <w:b/>
          <w:bCs/>
          <w:sz w:val="22"/>
          <w:szCs w:val="22"/>
        </w:rPr>
        <w:t>‘O Vader, trek het lot U aan’</w:t>
      </w:r>
      <w:r>
        <w:rPr>
          <w:rFonts w:ascii="Arial" w:hAnsi="Arial" w:cs="Arial"/>
          <w:sz w:val="22"/>
          <w:szCs w:val="22"/>
        </w:rPr>
        <w:t>)</w:t>
      </w:r>
      <w:r w:rsidRPr="00347459">
        <w:rPr>
          <w:rFonts w:ascii="Arial" w:hAnsi="Arial" w:cs="Arial"/>
          <w:sz w:val="22"/>
          <w:szCs w:val="22"/>
        </w:rPr>
        <w:t xml:space="preserve">, stil gebed, </w:t>
      </w:r>
      <w:r>
        <w:rPr>
          <w:rFonts w:ascii="Arial" w:hAnsi="Arial" w:cs="Arial"/>
          <w:sz w:val="22"/>
          <w:szCs w:val="22"/>
        </w:rPr>
        <w:t>Onze Vader</w:t>
      </w:r>
    </w:p>
    <w:p w14:paraId="16DE89EB" w14:textId="77777777" w:rsidR="001F6978" w:rsidRPr="00347459" w:rsidRDefault="001F6978" w:rsidP="001F6978">
      <w:pPr>
        <w:tabs>
          <w:tab w:val="left" w:pos="1630"/>
        </w:tabs>
        <w:rPr>
          <w:rFonts w:ascii="Arial" w:hAnsi="Arial" w:cs="Arial"/>
          <w:sz w:val="22"/>
          <w:szCs w:val="22"/>
        </w:rPr>
      </w:pPr>
    </w:p>
    <w:p w14:paraId="725DABF3" w14:textId="77777777" w:rsidR="001F6978" w:rsidRPr="00110A05" w:rsidRDefault="001F6978" w:rsidP="001F6978">
      <w:pPr>
        <w:rPr>
          <w:rFonts w:ascii="Arial" w:hAnsi="Arial" w:cs="Arial"/>
          <w:i/>
          <w:iCs/>
          <w:sz w:val="22"/>
          <w:szCs w:val="22"/>
        </w:rPr>
      </w:pPr>
      <w:bookmarkStart w:id="0" w:name="_Hlk63777989"/>
      <w:r w:rsidRPr="00110A05">
        <w:rPr>
          <w:rFonts w:ascii="Arial" w:hAnsi="Arial" w:cs="Arial"/>
          <w:i/>
          <w:iCs/>
          <w:sz w:val="22"/>
          <w:szCs w:val="22"/>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bookmarkEnd w:id="0"/>
    <w:p w14:paraId="0E9A703B" w14:textId="77777777" w:rsidR="001F6978" w:rsidRPr="00154C20" w:rsidRDefault="001F6978" w:rsidP="001F6978">
      <w:pPr>
        <w:rPr>
          <w:rFonts w:ascii="Arial" w:hAnsi="Arial" w:cs="Arial"/>
          <w:sz w:val="22"/>
          <w:szCs w:val="22"/>
        </w:rPr>
      </w:pPr>
    </w:p>
    <w:p w14:paraId="55D05116" w14:textId="77777777" w:rsidR="001F6978" w:rsidRDefault="001F6978" w:rsidP="001F6978">
      <w:pPr>
        <w:rPr>
          <w:rFonts w:ascii="Arial" w:hAnsi="Arial" w:cs="Arial"/>
          <w:sz w:val="22"/>
          <w:szCs w:val="22"/>
        </w:rPr>
        <w:sectPr w:rsidR="001F6978" w:rsidSect="004D71F8">
          <w:type w:val="continuous"/>
          <w:pgSz w:w="11906" w:h="16838"/>
          <w:pgMar w:top="851" w:right="851" w:bottom="851" w:left="851" w:header="709" w:footer="709" w:gutter="0"/>
          <w:cols w:space="708"/>
          <w:docGrid w:linePitch="360"/>
        </w:sectPr>
      </w:pPr>
    </w:p>
    <w:p w14:paraId="33C3A809" w14:textId="77777777" w:rsidR="001F6978" w:rsidRPr="0024305C" w:rsidRDefault="001F6978" w:rsidP="001F6978">
      <w:pPr>
        <w:rPr>
          <w:rFonts w:ascii="Arial" w:hAnsi="Arial" w:cs="Arial"/>
          <w:sz w:val="22"/>
          <w:szCs w:val="22"/>
        </w:rPr>
      </w:pPr>
      <w:r w:rsidRPr="0024305C">
        <w:rPr>
          <w:rFonts w:ascii="Arial" w:hAnsi="Arial" w:cs="Arial"/>
          <w:sz w:val="22"/>
          <w:szCs w:val="22"/>
        </w:rPr>
        <w:t xml:space="preserve">Mededelingen, ook informatie over de collectes </w:t>
      </w:r>
    </w:p>
    <w:p w14:paraId="74124273" w14:textId="77777777" w:rsidR="001F6978" w:rsidRPr="00B17B18" w:rsidRDefault="001F6978" w:rsidP="001F6978">
      <w:pPr>
        <w:pStyle w:val="Geenafstand"/>
        <w:numPr>
          <w:ilvl w:val="0"/>
          <w:numId w:val="4"/>
        </w:numPr>
        <w:ind w:left="360"/>
        <w:rPr>
          <w:rFonts w:ascii="Arial" w:hAnsi="Arial" w:cs="Arial"/>
        </w:rPr>
      </w:pPr>
      <w:r w:rsidRPr="00B17B18">
        <w:rPr>
          <w:rFonts w:ascii="Arial" w:hAnsi="Arial" w:cs="Arial"/>
        </w:rPr>
        <w:lastRenderedPageBreak/>
        <w:t xml:space="preserve">De diaconale collecte is bestemd voor </w:t>
      </w:r>
      <w:r w:rsidRPr="00B17B18">
        <w:rPr>
          <w:rFonts w:ascii="Arial" w:hAnsi="Arial" w:cs="Arial"/>
          <w:b/>
          <w:bCs/>
        </w:rPr>
        <w:t>diaconale ondersteuning en activiteiten van de Oranjekerk</w:t>
      </w:r>
      <w:r w:rsidRPr="00B17B18">
        <w:rPr>
          <w:rFonts w:ascii="Arial" w:hAnsi="Arial" w:cs="Arial"/>
        </w:rPr>
        <w:t xml:space="preserve">. Bijdragen kan via NL19 INGB 0004586420 t.n.v. Diaconie Oranjekerk ‘collecte 3 okt’. </w:t>
      </w:r>
    </w:p>
    <w:p w14:paraId="7B8C262B" w14:textId="77777777" w:rsidR="001F6978" w:rsidRPr="00B17B18" w:rsidRDefault="001F6978" w:rsidP="001F6978">
      <w:pPr>
        <w:pStyle w:val="Geenafstand"/>
        <w:numPr>
          <w:ilvl w:val="0"/>
          <w:numId w:val="4"/>
        </w:numPr>
        <w:ind w:left="360"/>
        <w:rPr>
          <w:rFonts w:ascii="Arial" w:hAnsi="Arial" w:cs="Arial"/>
        </w:rPr>
      </w:pPr>
      <w:r w:rsidRPr="00B17B18">
        <w:rPr>
          <w:rFonts w:ascii="Arial" w:hAnsi="Arial" w:cs="Arial"/>
        </w:rPr>
        <w:t>De kerkelijke collecte is voor ‘</w:t>
      </w:r>
      <w:r w:rsidRPr="00B17B18">
        <w:rPr>
          <w:rFonts w:ascii="Arial" w:hAnsi="Arial" w:cs="Arial"/>
          <w:b/>
          <w:bCs/>
        </w:rPr>
        <w:t xml:space="preserve">Kerk en Israël: verbonden door gesprek en ontmoeting’. </w:t>
      </w:r>
    </w:p>
    <w:p w14:paraId="4AA12B25" w14:textId="2390A662" w:rsidR="001F6978" w:rsidRPr="00B17B18" w:rsidRDefault="001F6978" w:rsidP="001F6978">
      <w:pPr>
        <w:pStyle w:val="Geenafstand"/>
        <w:ind w:left="360"/>
        <w:rPr>
          <w:rFonts w:ascii="Arial" w:hAnsi="Arial" w:cs="Arial"/>
        </w:rPr>
      </w:pPr>
      <w:r w:rsidRPr="00977364">
        <w:rPr>
          <w:rFonts w:ascii="Arial" w:hAnsi="Arial" w:cs="Arial"/>
          <w:noProof/>
          <w:highlight w:val="yellow"/>
        </w:rPr>
        <w:drawing>
          <wp:anchor distT="0" distB="0" distL="114300" distR="114300" simplePos="0" relativeHeight="251660288" behindDoc="0" locked="0" layoutInCell="1" allowOverlap="1" wp14:anchorId="36DD2968" wp14:editId="23F6B1F2">
            <wp:simplePos x="0" y="0"/>
            <wp:positionH relativeFrom="margin">
              <wp:posOffset>5438140</wp:posOffset>
            </wp:positionH>
            <wp:positionV relativeFrom="margin">
              <wp:posOffset>1374775</wp:posOffset>
            </wp:positionV>
            <wp:extent cx="1238250" cy="12382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7B18">
        <w:rPr>
          <w:rFonts w:ascii="Arial" w:eastAsiaTheme="minorHAnsi" w:hAnsi="Arial" w:cs="Arial"/>
          <w:i/>
          <w:iCs/>
          <w:color w:val="000000"/>
        </w:rPr>
        <w:t>Voor de Protestantse Kerk is de relatie met het volk Israël deel van de eigen identiteit. Daarom bezinnen we ons op de Joodse wortels van het christelijke geloof, trekken we lessen uit de jood-christelijke traditie en bestrijden we antisemitisme. Kernwoorden in de relatie tussen Israël en de kerk zijn gesprek en ontmoeting, zowel binnen de gemeenten als naar buiten toe. De Protestantse Kerk geeft hier vorm aan door onder andere te investeren</w:t>
      </w:r>
      <w:r w:rsidRPr="00B17B18">
        <w:rPr>
          <w:rFonts w:ascii="Arial" w:hAnsi="Arial" w:cs="Arial"/>
          <w:i/>
          <w:iCs/>
        </w:rPr>
        <w:t xml:space="preserve"> in de relatie met de Joodse gemeenschap, bijvoorbeeld met gezamenlijke projecten. Helpt u mee?</w:t>
      </w:r>
      <w:r w:rsidRPr="00B17B18">
        <w:rPr>
          <w:rFonts w:ascii="Arial" w:hAnsi="Arial" w:cs="Arial"/>
        </w:rPr>
        <w:t xml:space="preserve"> Bijdragen kan via NL02 INGB 0004 8818 00 t.n.v. Protestantse Kerk Amsterdam o.v.v. ‘Oranjekerkgemeente collecte 3 okt 2021’.  </w:t>
      </w:r>
    </w:p>
    <w:p w14:paraId="2400F718" w14:textId="21E68532" w:rsidR="001F6978" w:rsidRDefault="001F6978" w:rsidP="001F6978">
      <w:pPr>
        <w:pStyle w:val="Lijstalinea"/>
        <w:widowControl w:val="0"/>
        <w:numPr>
          <w:ilvl w:val="0"/>
          <w:numId w:val="3"/>
        </w:numPr>
        <w:suppressAutoHyphens/>
        <w:contextualSpacing w:val="0"/>
        <w:rPr>
          <w:rFonts w:ascii="Arial" w:hAnsi="Arial" w:cs="Arial"/>
          <w:sz w:val="22"/>
          <w:szCs w:val="22"/>
        </w:rPr>
      </w:pPr>
      <w:r w:rsidRPr="0024305C">
        <w:rPr>
          <w:rFonts w:ascii="Arial" w:hAnsi="Arial" w:cs="Arial"/>
          <w:sz w:val="22"/>
          <w:szCs w:val="22"/>
        </w:rPr>
        <w:t xml:space="preserve">Geven kan ook via </w:t>
      </w:r>
      <w:proofErr w:type="spellStart"/>
      <w:r w:rsidRPr="0024305C">
        <w:rPr>
          <w:rFonts w:ascii="Arial" w:hAnsi="Arial" w:cs="Arial"/>
          <w:sz w:val="22"/>
          <w:szCs w:val="22"/>
        </w:rPr>
        <w:t>Givt</w:t>
      </w:r>
      <w:proofErr w:type="spellEnd"/>
      <w:r w:rsidRPr="0024305C">
        <w:rPr>
          <w:rFonts w:ascii="Arial" w:hAnsi="Arial" w:cs="Arial"/>
          <w:sz w:val="22"/>
          <w:szCs w:val="22"/>
        </w:rPr>
        <w:t xml:space="preserve">. De QR-code werkt alleen met de </w:t>
      </w:r>
      <w:proofErr w:type="spellStart"/>
      <w:r w:rsidRPr="0024305C">
        <w:rPr>
          <w:rFonts w:ascii="Arial" w:hAnsi="Arial" w:cs="Arial"/>
          <w:sz w:val="22"/>
          <w:szCs w:val="22"/>
        </w:rPr>
        <w:t>Givt</w:t>
      </w:r>
      <w:proofErr w:type="spellEnd"/>
      <w:r w:rsidRPr="0024305C">
        <w:rPr>
          <w:rFonts w:ascii="Arial" w:hAnsi="Arial" w:cs="Arial"/>
          <w:sz w:val="22"/>
          <w:szCs w:val="22"/>
        </w:rPr>
        <w:t xml:space="preserve">-app. </w:t>
      </w:r>
    </w:p>
    <w:p w14:paraId="54142697" w14:textId="2A37584E" w:rsidR="001F6978" w:rsidRPr="0024305C" w:rsidRDefault="001F6978" w:rsidP="001F6978">
      <w:pPr>
        <w:widowControl w:val="0"/>
        <w:suppressAutoHyphens/>
        <w:rPr>
          <w:rFonts w:ascii="Arial" w:hAnsi="Arial" w:cs="Arial"/>
          <w:sz w:val="22"/>
          <w:szCs w:val="22"/>
        </w:rPr>
      </w:pPr>
    </w:p>
    <w:p w14:paraId="241944A7" w14:textId="77777777" w:rsidR="001F6978" w:rsidRDefault="001F6978" w:rsidP="001F6978">
      <w:pPr>
        <w:rPr>
          <w:rFonts w:ascii="Arial" w:hAnsi="Arial" w:cs="Arial"/>
          <w:i/>
          <w:iCs/>
          <w:sz w:val="22"/>
          <w:szCs w:val="22"/>
        </w:rPr>
        <w:sectPr w:rsidR="001F6978" w:rsidSect="004D71F8">
          <w:type w:val="continuous"/>
          <w:pgSz w:w="11906" w:h="16838"/>
          <w:pgMar w:top="851" w:right="851" w:bottom="851" w:left="851" w:header="709" w:footer="709" w:gutter="0"/>
          <w:cols w:space="708"/>
          <w:docGrid w:linePitch="360"/>
        </w:sectPr>
      </w:pPr>
    </w:p>
    <w:p w14:paraId="786B6D51" w14:textId="07280DEC" w:rsidR="001F6978" w:rsidRDefault="001F6978" w:rsidP="001F6978">
      <w:pPr>
        <w:rPr>
          <w:rFonts w:ascii="Arial" w:hAnsi="Arial" w:cs="Arial"/>
          <w:sz w:val="22"/>
          <w:szCs w:val="22"/>
        </w:rPr>
        <w:sectPr w:rsidR="001F6978" w:rsidSect="004D71F8">
          <w:type w:val="continuous"/>
          <w:pgSz w:w="11906" w:h="16838"/>
          <w:pgMar w:top="851" w:right="851" w:bottom="851" w:left="851" w:header="709" w:footer="709" w:gutter="0"/>
          <w:cols w:space="708"/>
          <w:docGrid w:linePitch="360"/>
        </w:sectPr>
      </w:pPr>
      <w:r w:rsidRPr="00132315">
        <w:rPr>
          <w:rFonts w:ascii="Arial" w:hAnsi="Arial" w:cs="Arial"/>
          <w:i/>
          <w:iCs/>
          <w:sz w:val="22"/>
          <w:szCs w:val="22"/>
        </w:rPr>
        <w:t>(staande)</w:t>
      </w:r>
      <w:r>
        <w:rPr>
          <w:rFonts w:ascii="Arial" w:hAnsi="Arial" w:cs="Arial"/>
          <w:sz w:val="22"/>
          <w:szCs w:val="22"/>
        </w:rPr>
        <w:t xml:space="preserve"> Slotlied: Lied 981 </w:t>
      </w:r>
      <w:r w:rsidRPr="00132315">
        <w:rPr>
          <w:rFonts w:ascii="Arial" w:hAnsi="Arial" w:cs="Arial"/>
          <w:b/>
          <w:bCs/>
          <w:sz w:val="22"/>
          <w:szCs w:val="22"/>
        </w:rPr>
        <w:t>‘</w:t>
      </w:r>
      <w:r>
        <w:rPr>
          <w:rFonts w:ascii="Arial" w:hAnsi="Arial" w:cs="Arial"/>
          <w:b/>
          <w:bCs/>
          <w:sz w:val="22"/>
          <w:szCs w:val="22"/>
        </w:rPr>
        <w:t>Zolang er mensen zijn op aarde</w:t>
      </w:r>
      <w:r w:rsidRPr="00132315">
        <w:rPr>
          <w:rFonts w:ascii="Arial" w:hAnsi="Arial" w:cs="Arial"/>
          <w:b/>
          <w:bCs/>
          <w:sz w:val="22"/>
          <w:szCs w:val="22"/>
        </w:rPr>
        <w:t>’</w:t>
      </w:r>
      <w:r>
        <w:rPr>
          <w:rFonts w:ascii="Arial" w:hAnsi="Arial" w:cs="Arial"/>
          <w:b/>
          <w:bCs/>
          <w:sz w:val="22"/>
          <w:szCs w:val="22"/>
        </w:rPr>
        <w:br/>
      </w:r>
    </w:p>
    <w:p w14:paraId="4C4DB489" w14:textId="77777777" w:rsidR="001F6978" w:rsidRPr="00154C20" w:rsidRDefault="001F6978" w:rsidP="001F6978">
      <w:pPr>
        <w:rPr>
          <w:rFonts w:ascii="Arial" w:hAnsi="Arial" w:cs="Arial"/>
          <w:sz w:val="22"/>
          <w:szCs w:val="22"/>
        </w:rPr>
      </w:pPr>
      <w:r w:rsidRPr="00154C20">
        <w:rPr>
          <w:rFonts w:ascii="Arial" w:hAnsi="Arial" w:cs="Arial"/>
          <w:sz w:val="22"/>
          <w:szCs w:val="22"/>
        </w:rPr>
        <w:t>Uitzending en zegen met ge</w:t>
      </w:r>
      <w:r>
        <w:rPr>
          <w:rFonts w:ascii="Arial" w:hAnsi="Arial" w:cs="Arial"/>
          <w:sz w:val="22"/>
          <w:szCs w:val="22"/>
        </w:rPr>
        <w:t>zong</w:t>
      </w:r>
      <w:r w:rsidRPr="00154C20">
        <w:rPr>
          <w:rFonts w:ascii="Arial" w:hAnsi="Arial" w:cs="Arial"/>
          <w:sz w:val="22"/>
          <w:szCs w:val="22"/>
        </w:rPr>
        <w:t xml:space="preserve">en </w:t>
      </w:r>
      <w:r w:rsidRPr="00154C20">
        <w:rPr>
          <w:rFonts w:ascii="Arial" w:hAnsi="Arial" w:cs="Arial"/>
          <w:b/>
          <w:bCs/>
          <w:sz w:val="22"/>
          <w:szCs w:val="22"/>
        </w:rPr>
        <w:t>Amen</w:t>
      </w:r>
    </w:p>
    <w:p w14:paraId="5C13CC33" w14:textId="0E5F5659" w:rsidR="001F6978" w:rsidRDefault="001F6978" w:rsidP="001F6978">
      <w:pPr>
        <w:rPr>
          <w:rFonts w:ascii="Arial" w:hAnsi="Arial" w:cs="Arial"/>
          <w:sz w:val="22"/>
          <w:szCs w:val="22"/>
        </w:rPr>
      </w:pPr>
    </w:p>
    <w:p w14:paraId="7E8DB7F6" w14:textId="77777777" w:rsidR="001F6978" w:rsidRDefault="001F6978" w:rsidP="001F6978">
      <w:pPr>
        <w:rPr>
          <w:rFonts w:ascii="Arial" w:hAnsi="Arial"/>
          <w:sz w:val="22"/>
          <w:szCs w:val="22"/>
        </w:rPr>
      </w:pPr>
      <w:r>
        <w:rPr>
          <w:rFonts w:ascii="Arial" w:hAnsi="Arial" w:cs="Arial"/>
          <w:sz w:val="22"/>
          <w:szCs w:val="22"/>
        </w:rPr>
        <w:t>Orgelspel</w:t>
      </w:r>
      <w:r>
        <w:rPr>
          <w:rFonts w:ascii="Arial" w:hAnsi="Arial" w:cs="Arial"/>
          <w:sz w:val="22"/>
          <w:szCs w:val="22"/>
        </w:rPr>
        <w:br/>
      </w:r>
    </w:p>
    <w:p w14:paraId="1DD746BD" w14:textId="2C268CEA" w:rsidR="001F6978" w:rsidRPr="00C031E9" w:rsidRDefault="001F6978" w:rsidP="001F6978">
      <w:pPr>
        <w:rPr>
          <w:rFonts w:ascii="Arial" w:hAnsi="Arial"/>
          <w:b/>
          <w:bCs/>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C031E9">
        <w:rPr>
          <w:rFonts w:ascii="Arial" w:hAnsi="Arial"/>
          <w:b/>
          <w:bCs/>
          <w:sz w:val="22"/>
          <w:szCs w:val="22"/>
        </w:rPr>
        <w:t>www.oranjekerkamsterdam.nl</w:t>
      </w:r>
    </w:p>
    <w:p w14:paraId="66C18990" w14:textId="20373BB9" w:rsidR="001F6978" w:rsidRDefault="001F6978" w:rsidP="001F6978">
      <w:pPr>
        <w:pBdr>
          <w:top w:val="single" w:sz="4" w:space="1" w:color="auto"/>
        </w:pBdr>
        <w:spacing w:line="276" w:lineRule="auto"/>
        <w:jc w:val="both"/>
        <w:rPr>
          <w:rFonts w:ascii="Arial" w:hAnsi="Arial" w:cs="Arial"/>
          <w:sz w:val="22"/>
          <w:szCs w:val="22"/>
        </w:rPr>
      </w:pPr>
    </w:p>
    <w:p w14:paraId="29C74F67" w14:textId="77777777" w:rsidR="001F6978" w:rsidRPr="00E51399" w:rsidRDefault="001F6978" w:rsidP="001F6978">
      <w:pPr>
        <w:pStyle w:val="Lijstalinea"/>
        <w:widowControl w:val="0"/>
        <w:numPr>
          <w:ilvl w:val="0"/>
          <w:numId w:val="2"/>
        </w:numPr>
        <w:shd w:val="clear" w:color="auto" w:fill="FFFFFF"/>
        <w:suppressAutoHyphens/>
        <w:ind w:left="360"/>
        <w:contextualSpacing w:val="0"/>
        <w:rPr>
          <w:rFonts w:ascii="Arial" w:hAnsi="Arial" w:cs="Arial"/>
          <w:sz w:val="22"/>
          <w:szCs w:val="22"/>
        </w:rPr>
      </w:pPr>
      <w:r w:rsidRPr="00E51399">
        <w:rPr>
          <w:rFonts w:ascii="Arial" w:hAnsi="Arial" w:cs="Arial"/>
          <w:sz w:val="22"/>
          <w:szCs w:val="22"/>
        </w:rPr>
        <w:t xml:space="preserve">Van harte welkom voor ontmoeting bij </w:t>
      </w:r>
      <w:r w:rsidRPr="00E51399">
        <w:rPr>
          <w:rFonts w:ascii="Arial" w:hAnsi="Arial" w:cs="Arial"/>
          <w:b/>
          <w:bCs/>
          <w:sz w:val="22"/>
          <w:szCs w:val="22"/>
        </w:rPr>
        <w:t>koffie of thee</w:t>
      </w:r>
      <w:r w:rsidRPr="00E51399">
        <w:rPr>
          <w:rFonts w:ascii="Arial" w:hAnsi="Arial" w:cs="Arial"/>
          <w:sz w:val="22"/>
          <w:szCs w:val="22"/>
        </w:rPr>
        <w:t xml:space="preserve"> in de inloopruimte. </w:t>
      </w:r>
    </w:p>
    <w:p w14:paraId="5E3DE015" w14:textId="4EA7FF8A" w:rsidR="001F6978" w:rsidRDefault="001F6978" w:rsidP="001F6978">
      <w:pPr>
        <w:shd w:val="clear" w:color="auto" w:fill="FFFFFF"/>
        <w:rPr>
          <w:rFonts w:ascii="Arial" w:hAnsi="Arial" w:cs="Arial"/>
          <w:sz w:val="22"/>
          <w:szCs w:val="22"/>
        </w:rPr>
      </w:pPr>
    </w:p>
    <w:p w14:paraId="06CA7247" w14:textId="77777777" w:rsidR="001F6978" w:rsidRDefault="001F6978" w:rsidP="001F6978">
      <w:pPr>
        <w:pStyle w:val="Lijstalinea"/>
        <w:widowControl w:val="0"/>
        <w:numPr>
          <w:ilvl w:val="0"/>
          <w:numId w:val="2"/>
        </w:numPr>
        <w:shd w:val="clear" w:color="auto" w:fill="FFFFFF"/>
        <w:suppressAutoHyphens/>
        <w:ind w:left="360"/>
        <w:contextualSpacing w:val="0"/>
        <w:rPr>
          <w:rFonts w:ascii="Arial" w:hAnsi="Arial" w:cs="Arial"/>
          <w:sz w:val="22"/>
          <w:szCs w:val="22"/>
        </w:rPr>
      </w:pPr>
      <w:r w:rsidRPr="00E51399">
        <w:rPr>
          <w:rFonts w:ascii="Arial" w:hAnsi="Arial" w:cs="Arial"/>
          <w:b/>
          <w:bCs/>
          <w:sz w:val="22"/>
          <w:szCs w:val="22"/>
        </w:rPr>
        <w:t>Nagesprek</w:t>
      </w:r>
      <w:r w:rsidRPr="00E51399">
        <w:rPr>
          <w:rFonts w:ascii="Arial" w:hAnsi="Arial" w:cs="Arial"/>
          <w:sz w:val="22"/>
          <w:szCs w:val="22"/>
        </w:rPr>
        <w:t xml:space="preserve"> over</w:t>
      </w:r>
      <w:r>
        <w:rPr>
          <w:rFonts w:ascii="Arial" w:hAnsi="Arial" w:cs="Arial"/>
          <w:sz w:val="22"/>
          <w:szCs w:val="22"/>
        </w:rPr>
        <w:t xml:space="preserve"> de </w:t>
      </w:r>
      <w:r w:rsidRPr="00E51399">
        <w:rPr>
          <w:rFonts w:ascii="Arial" w:hAnsi="Arial" w:cs="Arial"/>
          <w:sz w:val="22"/>
          <w:szCs w:val="22"/>
        </w:rPr>
        <w:t xml:space="preserve">inhoud van de dienst vindt plaats in de </w:t>
      </w:r>
      <w:r w:rsidRPr="003308CF">
        <w:rPr>
          <w:rFonts w:ascii="Arial" w:hAnsi="Arial" w:cs="Arial"/>
          <w:b/>
          <w:bCs/>
          <w:sz w:val="22"/>
          <w:szCs w:val="22"/>
        </w:rPr>
        <w:t>koffiehoek</w:t>
      </w:r>
      <w:r w:rsidRPr="003308CF">
        <w:rPr>
          <w:rFonts w:ascii="Arial" w:hAnsi="Arial" w:cs="Arial"/>
          <w:sz w:val="22"/>
          <w:szCs w:val="22"/>
        </w:rPr>
        <w:t xml:space="preserve"> met de oude kerkbanken</w:t>
      </w:r>
      <w:r w:rsidRPr="00E51399">
        <w:rPr>
          <w:rFonts w:ascii="Arial" w:hAnsi="Arial" w:cs="Arial"/>
          <w:sz w:val="22"/>
          <w:szCs w:val="22"/>
        </w:rPr>
        <w:t xml:space="preserve">.  </w:t>
      </w:r>
    </w:p>
    <w:p w14:paraId="1F8ECFCF" w14:textId="77777777" w:rsidR="001F6978" w:rsidRPr="001F6978" w:rsidRDefault="001F6978" w:rsidP="001F6978">
      <w:pPr>
        <w:widowControl w:val="0"/>
        <w:shd w:val="clear" w:color="auto" w:fill="FFFFFF"/>
        <w:suppressAutoHyphens/>
        <w:rPr>
          <w:rFonts w:ascii="Arial" w:hAnsi="Arial" w:cs="Arial"/>
          <w:sz w:val="22"/>
          <w:szCs w:val="22"/>
        </w:rPr>
      </w:pPr>
    </w:p>
    <w:p w14:paraId="44C6ECA6" w14:textId="77777777" w:rsidR="001F6978" w:rsidRPr="001F6978" w:rsidRDefault="001F6978" w:rsidP="001F6978">
      <w:pPr>
        <w:pStyle w:val="Normaalweb"/>
        <w:widowControl w:val="0"/>
        <w:numPr>
          <w:ilvl w:val="0"/>
          <w:numId w:val="2"/>
        </w:numPr>
        <w:shd w:val="clear" w:color="auto" w:fill="FFFFFF"/>
        <w:suppressAutoHyphens/>
        <w:spacing w:before="0" w:beforeAutospacing="0" w:after="0" w:afterAutospacing="0"/>
        <w:ind w:left="360"/>
        <w:rPr>
          <w:rFonts w:ascii="Arial" w:hAnsi="Arial" w:cs="Arial"/>
          <w:sz w:val="22"/>
          <w:szCs w:val="22"/>
        </w:rPr>
      </w:pPr>
      <w:r w:rsidRPr="001F6978">
        <w:rPr>
          <w:rFonts w:ascii="Arial" w:hAnsi="Arial" w:cs="Arial"/>
          <w:sz w:val="22"/>
          <w:szCs w:val="22"/>
        </w:rPr>
        <w:t xml:space="preserve">Bij de </w:t>
      </w:r>
      <w:r w:rsidRPr="001F6978">
        <w:rPr>
          <w:rFonts w:ascii="Arial" w:hAnsi="Arial" w:cs="Arial"/>
          <w:b/>
          <w:bCs/>
          <w:sz w:val="22"/>
          <w:szCs w:val="22"/>
        </w:rPr>
        <w:t>Amnestytafel</w:t>
      </w:r>
      <w:r w:rsidRPr="001F6978">
        <w:rPr>
          <w:rFonts w:ascii="Arial" w:hAnsi="Arial" w:cs="Arial"/>
          <w:sz w:val="22"/>
          <w:szCs w:val="22"/>
        </w:rPr>
        <w:t xml:space="preserve"> kun je meedoen aan een schrijfactie voor Cambodja waar z</w:t>
      </w:r>
      <w:r w:rsidRPr="001F6978">
        <w:rPr>
          <w:rStyle w:val="Zwaar"/>
          <w:rFonts w:ascii="Arial" w:hAnsi="Arial" w:cs="Arial"/>
          <w:color w:val="000000"/>
          <w:sz w:val="22"/>
          <w:szCs w:val="22"/>
        </w:rPr>
        <w:t xml:space="preserve">es </w:t>
      </w:r>
      <w:r w:rsidRPr="001F6978">
        <w:rPr>
          <w:rStyle w:val="Zwaar"/>
          <w:rFonts w:ascii="Arial" w:hAnsi="Arial" w:cs="Arial"/>
          <w:b w:val="0"/>
          <w:bCs w:val="0"/>
          <w:color w:val="000000"/>
          <w:sz w:val="22"/>
          <w:szCs w:val="22"/>
        </w:rPr>
        <w:t xml:space="preserve">jonge leden van de milieubeweging </w:t>
      </w:r>
      <w:proofErr w:type="spellStart"/>
      <w:r w:rsidRPr="001F6978">
        <w:rPr>
          <w:rStyle w:val="Zwaar"/>
          <w:rFonts w:ascii="Arial" w:hAnsi="Arial" w:cs="Arial"/>
          <w:b w:val="0"/>
          <w:bCs w:val="0"/>
          <w:color w:val="000000"/>
          <w:sz w:val="22"/>
          <w:szCs w:val="22"/>
        </w:rPr>
        <w:t>Mother</w:t>
      </w:r>
      <w:proofErr w:type="spellEnd"/>
      <w:r w:rsidRPr="001F6978">
        <w:rPr>
          <w:rStyle w:val="Zwaar"/>
          <w:rFonts w:ascii="Arial" w:hAnsi="Arial" w:cs="Arial"/>
          <w:b w:val="0"/>
          <w:bCs w:val="0"/>
          <w:color w:val="000000"/>
          <w:sz w:val="22"/>
          <w:szCs w:val="22"/>
        </w:rPr>
        <w:t xml:space="preserve"> Nature Cambodja worden vervolgd omdat ze zich inzetten voor de natuur en de rechten van inheemse volken. Zij </w:t>
      </w:r>
      <w:r w:rsidRPr="001F6978">
        <w:rPr>
          <w:rFonts w:ascii="Arial" w:hAnsi="Arial" w:cs="Arial"/>
          <w:color w:val="000000"/>
          <w:sz w:val="22"/>
          <w:szCs w:val="22"/>
        </w:rPr>
        <w:t xml:space="preserve">voerden actie tegen de privatisering van een meer en deden onderzoek naar de vervuiling van een rivier. </w:t>
      </w:r>
      <w:r w:rsidRPr="001F6978">
        <w:rPr>
          <w:rStyle w:val="Zwaar"/>
          <w:rFonts w:ascii="Arial" w:hAnsi="Arial" w:cs="Arial"/>
          <w:b w:val="0"/>
          <w:bCs w:val="0"/>
          <w:color w:val="000000"/>
          <w:sz w:val="22"/>
          <w:szCs w:val="22"/>
        </w:rPr>
        <w:t>De aanklachten tegen hen zijn complete onzin, zoals ‘het</w:t>
      </w:r>
      <w:r w:rsidRPr="001F6978">
        <w:rPr>
          <w:rStyle w:val="Zwaar"/>
          <w:rFonts w:ascii="Arial" w:hAnsi="Arial" w:cs="Arial"/>
          <w:color w:val="000000"/>
          <w:sz w:val="22"/>
          <w:szCs w:val="22"/>
        </w:rPr>
        <w:t xml:space="preserve"> </w:t>
      </w:r>
      <w:r w:rsidRPr="001F6978">
        <w:rPr>
          <w:rStyle w:val="Zwaar"/>
          <w:rFonts w:ascii="Arial" w:hAnsi="Arial" w:cs="Arial"/>
          <w:b w:val="0"/>
          <w:bCs w:val="0"/>
          <w:color w:val="000000"/>
          <w:sz w:val="22"/>
          <w:szCs w:val="22"/>
        </w:rPr>
        <w:t>samenzweren tegen en het beledigen van de koning’. Drie van hen kregen al tot 20 maanden cel. Zij worden nu ook beschuldigd van ‘opruiing’. Daar staat een celstraf van maximaal 10 jaar op.</w:t>
      </w:r>
      <w:r w:rsidRPr="001F6978">
        <w:rPr>
          <w:rStyle w:val="Zwaar"/>
          <w:rFonts w:ascii="Arial" w:hAnsi="Arial" w:cs="Arial"/>
          <w:color w:val="000000"/>
          <w:sz w:val="22"/>
          <w:szCs w:val="22"/>
        </w:rPr>
        <w:t xml:space="preserve"> </w:t>
      </w:r>
      <w:r w:rsidRPr="001F6978">
        <w:rPr>
          <w:rFonts w:ascii="Arial" w:eastAsiaTheme="minorEastAsia" w:hAnsi="Arial" w:cs="Arial"/>
          <w:color w:val="000000"/>
          <w:sz w:val="22"/>
          <w:szCs w:val="22"/>
        </w:rPr>
        <w:t>Schrijf mee en roep de autoriteiten van Cambodja op</w:t>
      </w:r>
      <w:r w:rsidRPr="001F6978">
        <w:rPr>
          <w:rFonts w:ascii="Arial" w:hAnsi="Arial" w:cs="Arial"/>
          <w:color w:val="000000"/>
          <w:sz w:val="22"/>
          <w:szCs w:val="22"/>
        </w:rPr>
        <w:t xml:space="preserve"> de aanklachten te laten vallen en de milieuactivisten onmiddellijk vrij te laten.</w:t>
      </w:r>
    </w:p>
    <w:p w14:paraId="1E717BD7" w14:textId="77777777" w:rsidR="001F6978" w:rsidRDefault="001F6978" w:rsidP="001F6978">
      <w:pPr>
        <w:shd w:val="clear" w:color="auto" w:fill="FFFFFF"/>
        <w:rPr>
          <w:rFonts w:ascii="Arial" w:hAnsi="Arial" w:cs="Arial"/>
          <w:sz w:val="22"/>
          <w:szCs w:val="22"/>
        </w:rPr>
      </w:pPr>
    </w:p>
    <w:p w14:paraId="02A8B14A" w14:textId="77777777" w:rsidR="001F6978" w:rsidRPr="00243E8D" w:rsidRDefault="001F6978" w:rsidP="001F6978">
      <w:pPr>
        <w:pStyle w:val="Lijstalinea"/>
        <w:widowControl w:val="0"/>
        <w:numPr>
          <w:ilvl w:val="0"/>
          <w:numId w:val="2"/>
        </w:numPr>
        <w:shd w:val="clear" w:color="auto" w:fill="FFFFFF"/>
        <w:suppressAutoHyphens/>
        <w:ind w:left="360"/>
        <w:contextualSpacing w:val="0"/>
        <w:rPr>
          <w:rFonts w:ascii="Arial" w:hAnsi="Arial" w:cs="Arial"/>
          <w:sz w:val="22"/>
          <w:szCs w:val="22"/>
        </w:rPr>
      </w:pPr>
      <w:r w:rsidRPr="00243E8D">
        <w:rPr>
          <w:rFonts w:ascii="Arial" w:hAnsi="Arial" w:cs="Arial"/>
          <w:sz w:val="22"/>
          <w:szCs w:val="22"/>
        </w:rPr>
        <w:t xml:space="preserve">Vandaag om 11.45u </w:t>
      </w:r>
      <w:r w:rsidRPr="00243E8D">
        <w:rPr>
          <w:rFonts w:ascii="Arial" w:hAnsi="Arial" w:cs="Arial"/>
          <w:b/>
          <w:bCs/>
          <w:sz w:val="22"/>
          <w:szCs w:val="22"/>
        </w:rPr>
        <w:t>‘</w:t>
      </w:r>
      <w:proofErr w:type="spellStart"/>
      <w:r w:rsidRPr="00243E8D">
        <w:rPr>
          <w:rFonts w:ascii="Arial" w:hAnsi="Arial" w:cs="Arial"/>
          <w:b/>
          <w:bCs/>
          <w:sz w:val="22"/>
          <w:szCs w:val="22"/>
        </w:rPr>
        <w:t>Hannah’s</w:t>
      </w:r>
      <w:proofErr w:type="spellEnd"/>
      <w:r w:rsidRPr="00243E8D">
        <w:rPr>
          <w:rFonts w:ascii="Arial" w:hAnsi="Arial" w:cs="Arial"/>
          <w:b/>
          <w:bCs/>
          <w:sz w:val="22"/>
          <w:szCs w:val="22"/>
        </w:rPr>
        <w:t xml:space="preserve"> Podium – Klanken en Woorden’</w:t>
      </w:r>
      <w:r w:rsidRPr="00243E8D">
        <w:rPr>
          <w:rFonts w:ascii="Arial" w:hAnsi="Arial" w:cs="Arial"/>
          <w:sz w:val="22"/>
          <w:szCs w:val="22"/>
        </w:rPr>
        <w:t xml:space="preserve">. In het kader van de expositie ‘Het gewicht van woorden’- 10 kunstenaars en hun blik op Hannah </w:t>
      </w:r>
      <w:proofErr w:type="spellStart"/>
      <w:r w:rsidRPr="00243E8D">
        <w:rPr>
          <w:rFonts w:ascii="Arial" w:hAnsi="Arial" w:cs="Arial"/>
          <w:sz w:val="22"/>
          <w:szCs w:val="22"/>
        </w:rPr>
        <w:t>Arendt</w:t>
      </w:r>
      <w:proofErr w:type="spellEnd"/>
      <w:r w:rsidRPr="00243E8D">
        <w:rPr>
          <w:rFonts w:ascii="Arial" w:hAnsi="Arial" w:cs="Arial"/>
          <w:sz w:val="22"/>
          <w:szCs w:val="22"/>
        </w:rPr>
        <w:t xml:space="preserve">, is er een lezing door Pieter de Jong omlijst met accordeonmuziek van Erica Roozendaal. Toegang: vrijwillige bijdrage. </w:t>
      </w:r>
    </w:p>
    <w:p w14:paraId="1CA6109E" w14:textId="77777777" w:rsidR="001F6978" w:rsidRPr="00243E8D" w:rsidRDefault="001F6978" w:rsidP="001F6978">
      <w:pPr>
        <w:pStyle w:val="Lijstalinea"/>
        <w:widowControl w:val="0"/>
        <w:shd w:val="clear" w:color="auto" w:fill="FFFFFF"/>
        <w:suppressAutoHyphens/>
        <w:ind w:left="360"/>
        <w:contextualSpacing w:val="0"/>
        <w:rPr>
          <w:rFonts w:ascii="Arial" w:hAnsi="Arial" w:cs="Arial"/>
          <w:b/>
          <w:bCs/>
          <w:sz w:val="22"/>
          <w:szCs w:val="22"/>
        </w:rPr>
      </w:pPr>
    </w:p>
    <w:p w14:paraId="29D841BD" w14:textId="77777777" w:rsidR="001F6978" w:rsidRDefault="001F6978" w:rsidP="001F6978">
      <w:pPr>
        <w:pStyle w:val="Geenafstand"/>
        <w:numPr>
          <w:ilvl w:val="0"/>
          <w:numId w:val="1"/>
        </w:numPr>
        <w:rPr>
          <w:rFonts w:ascii="Arial" w:hAnsi="Arial" w:cs="Arial"/>
        </w:rPr>
      </w:pPr>
      <w:r>
        <w:rPr>
          <w:rFonts w:ascii="Arial" w:hAnsi="Arial" w:cs="Arial"/>
        </w:rPr>
        <w:t xml:space="preserve">Zondag 10 oktober 10.00u </w:t>
      </w:r>
      <w:r w:rsidRPr="00E51399">
        <w:rPr>
          <w:rFonts w:ascii="Arial" w:hAnsi="Arial" w:cs="Arial"/>
          <w:b/>
          <w:bCs/>
        </w:rPr>
        <w:t xml:space="preserve">kerkdienst </w:t>
      </w:r>
      <w:r>
        <w:rPr>
          <w:rFonts w:ascii="Arial" w:hAnsi="Arial" w:cs="Arial"/>
        </w:rPr>
        <w:t xml:space="preserve">met ds. Jantine Heuvelink. </w:t>
      </w:r>
    </w:p>
    <w:p w14:paraId="685EACF3" w14:textId="77777777" w:rsidR="001F6978" w:rsidRDefault="001F6978" w:rsidP="001F6978">
      <w:pPr>
        <w:pStyle w:val="Geenafstand"/>
        <w:ind w:left="360"/>
        <w:rPr>
          <w:rFonts w:ascii="Arial" w:hAnsi="Arial" w:cs="Arial"/>
        </w:rPr>
      </w:pPr>
    </w:p>
    <w:p w14:paraId="131DD673" w14:textId="77777777" w:rsidR="001F6978" w:rsidRPr="00C031E9" w:rsidRDefault="001F6978" w:rsidP="001F6978">
      <w:pPr>
        <w:pStyle w:val="Geenafstand"/>
        <w:numPr>
          <w:ilvl w:val="0"/>
          <w:numId w:val="1"/>
        </w:numPr>
        <w:rPr>
          <w:rFonts w:ascii="Arial" w:hAnsi="Arial" w:cs="Arial"/>
        </w:rPr>
      </w:pPr>
      <w:r w:rsidRPr="00C031E9">
        <w:rPr>
          <w:rFonts w:ascii="Arial" w:hAnsi="Arial" w:cs="Arial"/>
        </w:rPr>
        <w:t>De nieuwste Kerk in de Pijp is uit. Mocht u geen digitaal of papieren exemplaar hebben ontvangen,</w:t>
      </w:r>
      <w:r>
        <w:rPr>
          <w:rFonts w:ascii="Arial" w:hAnsi="Arial" w:cs="Arial"/>
        </w:rPr>
        <w:t xml:space="preserve"> </w:t>
      </w:r>
    </w:p>
    <w:p w14:paraId="3524B577" w14:textId="2F6BDF39" w:rsidR="00126325" w:rsidRDefault="001F6978" w:rsidP="001F6978">
      <w:pPr>
        <w:pStyle w:val="Geenafstand"/>
        <w:ind w:left="360"/>
      </w:pPr>
      <w:r w:rsidRPr="00C031E9">
        <w:rPr>
          <w:rFonts w:ascii="Arial" w:hAnsi="Arial" w:cs="Arial"/>
        </w:rPr>
        <w:t xml:space="preserve">dan liggen geprinte exemplaren klaar om mee te nemen op de boekenkast. </w:t>
      </w:r>
    </w:p>
    <w:sectPr w:rsidR="00126325" w:rsidSect="004D71F8">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0008" w14:textId="77777777" w:rsidR="002314EC" w:rsidRDefault="001F6978">
    <w:pPr>
      <w:pStyle w:val="Voettekst"/>
      <w:jc w:val="center"/>
    </w:pPr>
  </w:p>
  <w:p w14:paraId="4E0A0494" w14:textId="77777777" w:rsidR="002314EC" w:rsidRDefault="001F69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7BC1" w14:textId="77777777" w:rsidR="00EA380D" w:rsidRDefault="001F6978">
    <w:pPr>
      <w:pStyle w:val="Voettekst"/>
      <w:jc w:val="center"/>
    </w:pPr>
  </w:p>
  <w:p w14:paraId="44438D3B" w14:textId="77777777" w:rsidR="00EA380D" w:rsidRDefault="001F6978">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43023"/>
      <w:docPartObj>
        <w:docPartGallery w:val="Page Numbers (Top of Page)"/>
        <w:docPartUnique/>
      </w:docPartObj>
    </w:sdtPr>
    <w:sdtEndPr/>
    <w:sdtContent>
      <w:p w14:paraId="1ED1A9F4" w14:textId="77777777" w:rsidR="00C031E9" w:rsidRDefault="001F6978">
        <w:pPr>
          <w:pStyle w:val="Koptekst"/>
          <w:jc w:val="right"/>
        </w:pPr>
        <w:r>
          <w:fldChar w:fldCharType="begin"/>
        </w:r>
        <w:r>
          <w:instrText xml:space="preserve">PAGE </w:instrText>
        </w:r>
        <w:r>
          <w:instrText xml:space="preserve">  \* MERGEFORMAT</w:instrText>
        </w:r>
        <w:r>
          <w:fldChar w:fldCharType="separate"/>
        </w:r>
        <w:r>
          <w:t>2</w:t>
        </w:r>
        <w:r>
          <w:fldChar w:fldCharType="end"/>
        </w:r>
      </w:p>
    </w:sdtContent>
  </w:sdt>
  <w:p w14:paraId="6C71B926" w14:textId="77777777" w:rsidR="00C031E9" w:rsidRDefault="001F69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65E9"/>
    <w:multiLevelType w:val="hybridMultilevel"/>
    <w:tmpl w:val="1A6C12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AD7AC2"/>
    <w:multiLevelType w:val="hybridMultilevel"/>
    <w:tmpl w:val="9AD09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743F2A"/>
    <w:multiLevelType w:val="hybridMultilevel"/>
    <w:tmpl w:val="35F2DE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2840494"/>
    <w:multiLevelType w:val="hybridMultilevel"/>
    <w:tmpl w:val="B8DA1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78"/>
    <w:rsid w:val="00126325"/>
    <w:rsid w:val="001F6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47DE"/>
  <w15:chartTrackingRefBased/>
  <w15:docId w15:val="{2747E4CC-3C02-4D92-BF86-2F78385E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97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1F6978"/>
    <w:pPr>
      <w:jc w:val="center"/>
    </w:pPr>
    <w:rPr>
      <w:b/>
      <w:lang w:val="en-US"/>
    </w:rPr>
  </w:style>
  <w:style w:type="character" w:customStyle="1" w:styleId="TitelChar">
    <w:name w:val="Titel Char"/>
    <w:basedOn w:val="Standaardalinea-lettertype"/>
    <w:link w:val="Titel"/>
    <w:rsid w:val="001F6978"/>
    <w:rPr>
      <w:rFonts w:ascii="Times New Roman" w:eastAsia="Times New Roman" w:hAnsi="Times New Roman" w:cs="Times New Roman"/>
      <w:b/>
      <w:sz w:val="24"/>
      <w:szCs w:val="24"/>
      <w:lang w:val="en-US" w:eastAsia="nl-NL"/>
    </w:rPr>
  </w:style>
  <w:style w:type="paragraph" w:styleId="Geenafstand">
    <w:name w:val="No Spacing"/>
    <w:link w:val="GeenafstandChar"/>
    <w:uiPriority w:val="1"/>
    <w:qFormat/>
    <w:rsid w:val="001F6978"/>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1F6978"/>
    <w:rPr>
      <w:rFonts w:ascii="Calibri" w:eastAsia="Calibri" w:hAnsi="Calibri" w:cs="Times New Roman"/>
    </w:rPr>
  </w:style>
  <w:style w:type="paragraph" w:styleId="Lijstalinea">
    <w:name w:val="List Paragraph"/>
    <w:basedOn w:val="Standaard"/>
    <w:uiPriority w:val="34"/>
    <w:qFormat/>
    <w:rsid w:val="001F6978"/>
    <w:pPr>
      <w:ind w:left="720"/>
      <w:contextualSpacing/>
    </w:pPr>
  </w:style>
  <w:style w:type="paragraph" w:styleId="Koptekst">
    <w:name w:val="header"/>
    <w:basedOn w:val="Standaard"/>
    <w:link w:val="KoptekstChar"/>
    <w:uiPriority w:val="99"/>
    <w:unhideWhenUsed/>
    <w:rsid w:val="001F6978"/>
    <w:pPr>
      <w:tabs>
        <w:tab w:val="center" w:pos="4536"/>
        <w:tab w:val="right" w:pos="9072"/>
      </w:tabs>
    </w:pPr>
  </w:style>
  <w:style w:type="character" w:customStyle="1" w:styleId="KoptekstChar">
    <w:name w:val="Koptekst Char"/>
    <w:basedOn w:val="Standaardalinea-lettertype"/>
    <w:link w:val="Koptekst"/>
    <w:uiPriority w:val="99"/>
    <w:rsid w:val="001F697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F6978"/>
    <w:pPr>
      <w:tabs>
        <w:tab w:val="center" w:pos="4536"/>
        <w:tab w:val="right" w:pos="9072"/>
      </w:tabs>
    </w:pPr>
  </w:style>
  <w:style w:type="character" w:customStyle="1" w:styleId="VoettekstChar">
    <w:name w:val="Voettekst Char"/>
    <w:basedOn w:val="Standaardalinea-lettertype"/>
    <w:link w:val="Voettekst"/>
    <w:uiPriority w:val="99"/>
    <w:rsid w:val="001F6978"/>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1F6978"/>
    <w:pPr>
      <w:spacing w:before="100" w:beforeAutospacing="1" w:after="100" w:afterAutospacing="1"/>
    </w:pPr>
  </w:style>
  <w:style w:type="character" w:styleId="Zwaar">
    <w:name w:val="Strong"/>
    <w:uiPriority w:val="22"/>
    <w:qFormat/>
    <w:rsid w:val="001F697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7315</Characters>
  <Application>Microsoft Office Word</Application>
  <DocSecurity>0</DocSecurity>
  <Lines>60</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2021-09-30T14:40:00Z</dcterms:created>
  <dcterms:modified xsi:type="dcterms:W3CDTF">2021-09-30T14:41:00Z</dcterms:modified>
</cp:coreProperties>
</file>