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F3CE" w14:textId="77777777" w:rsidR="00716B6B" w:rsidRPr="00564F9A" w:rsidRDefault="00716B6B" w:rsidP="00716B6B">
      <w:pPr>
        <w:jc w:val="center"/>
        <w:rPr>
          <w:rFonts w:ascii="Arial" w:eastAsia="Arial" w:hAnsi="Arial" w:cs="Arial"/>
          <w:b/>
          <w:bCs/>
          <w:sz w:val="40"/>
          <w:szCs w:val="40"/>
        </w:rPr>
      </w:pPr>
      <w:r w:rsidRPr="00564F9A">
        <w:rPr>
          <w:noProof/>
          <w:sz w:val="32"/>
          <w:szCs w:val="28"/>
        </w:rPr>
        <w:drawing>
          <wp:anchor distT="57150" distB="57150" distL="57150" distR="57150" simplePos="0" relativeHeight="251660288" behindDoc="0" locked="0" layoutInCell="1" allowOverlap="1" wp14:anchorId="523942AD" wp14:editId="79BFC362">
            <wp:simplePos x="0" y="0"/>
            <wp:positionH relativeFrom="page">
              <wp:posOffset>742950</wp:posOffset>
            </wp:positionH>
            <wp:positionV relativeFrom="page">
              <wp:posOffset>196850</wp:posOffset>
            </wp:positionV>
            <wp:extent cx="6173470" cy="495300"/>
            <wp:effectExtent l="0" t="0" r="0" b="0"/>
            <wp:wrapSquare wrapText="bothSides" distT="57150" distB="57150" distL="57150" distR="57150"/>
            <wp:docPr id="1073741825" name="officeArt object" descr="oranjekerk-logo"/>
            <wp:cNvGraphicFramePr/>
            <a:graphic xmlns:a="http://schemas.openxmlformats.org/drawingml/2006/main">
              <a:graphicData uri="http://schemas.openxmlformats.org/drawingml/2006/picture">
                <pic:pic xmlns:pic="http://schemas.openxmlformats.org/drawingml/2006/picture">
                  <pic:nvPicPr>
                    <pic:cNvPr id="1073741825" name="oranjekerk-logo" descr="oranjekerk-logo"/>
                    <pic:cNvPicPr>
                      <a:picLocks noChangeAspect="1"/>
                    </pic:cNvPicPr>
                  </pic:nvPicPr>
                  <pic:blipFill>
                    <a:blip r:embed="rId5" cstate="print"/>
                    <a:stretch>
                      <a:fillRect/>
                    </a:stretch>
                  </pic:blipFill>
                  <pic:spPr>
                    <a:xfrm>
                      <a:off x="0" y="0"/>
                      <a:ext cx="6173470" cy="495300"/>
                    </a:xfrm>
                    <a:prstGeom prst="rect">
                      <a:avLst/>
                    </a:prstGeom>
                    <a:ln w="12700" cap="flat">
                      <a:noFill/>
                      <a:miter lim="400000"/>
                    </a:ln>
                    <a:effectLst/>
                  </pic:spPr>
                </pic:pic>
              </a:graphicData>
            </a:graphic>
          </wp:anchor>
        </w:drawing>
      </w:r>
      <w:r w:rsidRPr="00564F9A">
        <w:rPr>
          <w:rFonts w:ascii="Arial" w:hAnsi="Arial"/>
          <w:b/>
          <w:bCs/>
          <w:sz w:val="40"/>
          <w:szCs w:val="36"/>
        </w:rPr>
        <w:t xml:space="preserve">Zondag </w:t>
      </w:r>
      <w:r>
        <w:rPr>
          <w:rFonts w:ascii="Arial" w:hAnsi="Arial"/>
          <w:b/>
          <w:bCs/>
          <w:sz w:val="40"/>
          <w:szCs w:val="36"/>
        </w:rPr>
        <w:t xml:space="preserve">29 augustus </w:t>
      </w:r>
      <w:r w:rsidRPr="00564F9A">
        <w:rPr>
          <w:rFonts w:ascii="Arial" w:hAnsi="Arial"/>
          <w:b/>
          <w:bCs/>
          <w:sz w:val="40"/>
          <w:szCs w:val="36"/>
        </w:rPr>
        <w:t>202</w:t>
      </w:r>
      <w:r>
        <w:rPr>
          <w:rFonts w:ascii="Arial" w:hAnsi="Arial"/>
          <w:b/>
          <w:bCs/>
          <w:sz w:val="40"/>
          <w:szCs w:val="36"/>
        </w:rPr>
        <w:t>1</w:t>
      </w:r>
    </w:p>
    <w:p w14:paraId="462DCF92" w14:textId="77777777" w:rsidR="00716B6B" w:rsidRPr="00195CCB" w:rsidRDefault="00716B6B" w:rsidP="00716B6B">
      <w:pPr>
        <w:jc w:val="both"/>
        <w:rPr>
          <w:rFonts w:ascii="Arial" w:eastAsia="Arial" w:hAnsi="Arial" w:cs="Arial"/>
          <w:i/>
          <w:iCs/>
          <w:color w:val="auto"/>
          <w:sz w:val="22"/>
          <w:szCs w:val="22"/>
        </w:rPr>
      </w:pPr>
      <w:r w:rsidRPr="00195CCB">
        <w:rPr>
          <w:rFonts w:ascii="Arial" w:hAnsi="Arial" w:cs="Arial"/>
          <w:i/>
          <w:iCs/>
          <w:color w:val="auto"/>
          <w:sz w:val="22"/>
          <w:szCs w:val="22"/>
        </w:rPr>
        <w:t xml:space="preserve">M.m.v. ds. </w:t>
      </w:r>
      <w:r>
        <w:rPr>
          <w:rFonts w:ascii="Arial" w:hAnsi="Arial" w:cs="Arial"/>
          <w:i/>
          <w:iCs/>
          <w:color w:val="auto"/>
          <w:sz w:val="22"/>
          <w:szCs w:val="22"/>
        </w:rPr>
        <w:t>Willemien van Berkum, a</w:t>
      </w:r>
      <w:r w:rsidRPr="00195CCB">
        <w:rPr>
          <w:rFonts w:ascii="Arial" w:hAnsi="Arial" w:cs="Arial"/>
          <w:i/>
          <w:iCs/>
          <w:color w:val="auto"/>
          <w:sz w:val="22"/>
          <w:szCs w:val="22"/>
        </w:rPr>
        <w:t>mbtsdrager</w:t>
      </w:r>
      <w:r>
        <w:rPr>
          <w:rFonts w:ascii="Arial" w:hAnsi="Arial" w:cs="Arial"/>
          <w:i/>
          <w:iCs/>
          <w:color w:val="auto"/>
          <w:sz w:val="22"/>
          <w:szCs w:val="22"/>
        </w:rPr>
        <w:t xml:space="preserve"> </w:t>
      </w:r>
      <w:proofErr w:type="spellStart"/>
      <w:r>
        <w:rPr>
          <w:rFonts w:ascii="Arial" w:hAnsi="Arial" w:cs="Arial"/>
          <w:i/>
          <w:iCs/>
          <w:color w:val="auto"/>
          <w:sz w:val="22"/>
          <w:szCs w:val="22"/>
        </w:rPr>
        <w:t>Iemme</w:t>
      </w:r>
      <w:proofErr w:type="spellEnd"/>
      <w:r>
        <w:rPr>
          <w:rFonts w:ascii="Arial" w:hAnsi="Arial" w:cs="Arial"/>
          <w:i/>
          <w:iCs/>
          <w:color w:val="auto"/>
          <w:sz w:val="22"/>
          <w:szCs w:val="22"/>
        </w:rPr>
        <w:t xml:space="preserve"> Haan, lector Marjolein Kraaijeveld, organist</w:t>
      </w:r>
      <w:r w:rsidRPr="00195CCB">
        <w:rPr>
          <w:rFonts w:ascii="Arial" w:hAnsi="Arial" w:cs="Arial"/>
          <w:i/>
          <w:iCs/>
          <w:color w:val="auto"/>
          <w:sz w:val="22"/>
          <w:szCs w:val="22"/>
        </w:rPr>
        <w:t xml:space="preserve"> </w:t>
      </w:r>
      <w:r>
        <w:rPr>
          <w:rFonts w:ascii="Arial" w:hAnsi="Arial" w:cs="Arial"/>
          <w:i/>
          <w:iCs/>
          <w:color w:val="auto"/>
          <w:sz w:val="22"/>
          <w:szCs w:val="22"/>
        </w:rPr>
        <w:t xml:space="preserve">Jos van der Bijl, koster </w:t>
      </w:r>
      <w:proofErr w:type="spellStart"/>
      <w:r>
        <w:rPr>
          <w:rFonts w:ascii="Arial" w:hAnsi="Arial" w:cs="Arial"/>
          <w:i/>
          <w:iCs/>
          <w:color w:val="auto"/>
          <w:sz w:val="22"/>
          <w:szCs w:val="22"/>
        </w:rPr>
        <w:t>Gijs-Bert</w:t>
      </w:r>
      <w:proofErr w:type="spellEnd"/>
      <w:r>
        <w:rPr>
          <w:rFonts w:ascii="Arial" w:hAnsi="Arial" w:cs="Arial"/>
          <w:i/>
          <w:iCs/>
          <w:color w:val="auto"/>
          <w:sz w:val="22"/>
          <w:szCs w:val="22"/>
        </w:rPr>
        <w:t xml:space="preserve"> </w:t>
      </w:r>
      <w:proofErr w:type="spellStart"/>
      <w:r>
        <w:rPr>
          <w:rFonts w:ascii="Arial" w:hAnsi="Arial" w:cs="Arial"/>
          <w:i/>
          <w:iCs/>
          <w:color w:val="auto"/>
          <w:sz w:val="22"/>
          <w:szCs w:val="22"/>
        </w:rPr>
        <w:t>Vervoorn</w:t>
      </w:r>
      <w:proofErr w:type="spellEnd"/>
      <w:r>
        <w:rPr>
          <w:rFonts w:ascii="Arial" w:hAnsi="Arial" w:cs="Arial"/>
          <w:i/>
          <w:iCs/>
          <w:color w:val="auto"/>
          <w:sz w:val="22"/>
          <w:szCs w:val="22"/>
        </w:rPr>
        <w:t>.</w:t>
      </w:r>
    </w:p>
    <w:p w14:paraId="6680F48B" w14:textId="77777777" w:rsidR="00716B6B" w:rsidRDefault="00716B6B" w:rsidP="00716B6B">
      <w:pPr>
        <w:rPr>
          <w:rFonts w:ascii="Arial" w:eastAsia="Arial" w:hAnsi="Arial" w:cs="Arial"/>
          <w:i/>
          <w:iCs/>
          <w:color w:val="auto"/>
          <w:sz w:val="22"/>
          <w:szCs w:val="22"/>
        </w:rPr>
      </w:pP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p>
    <w:p w14:paraId="7C3276E6" w14:textId="77777777" w:rsidR="00716B6B" w:rsidRPr="00195CCB" w:rsidRDefault="00716B6B" w:rsidP="00716B6B">
      <w:pPr>
        <w:rPr>
          <w:rFonts w:ascii="Arial" w:eastAsia="Arial" w:hAnsi="Arial" w:cs="Arial"/>
          <w:i/>
          <w:iCs/>
          <w:color w:val="auto"/>
          <w:sz w:val="22"/>
          <w:szCs w:val="22"/>
        </w:rPr>
      </w:pP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r w:rsidRPr="00195CCB">
        <w:rPr>
          <w:rFonts w:ascii="Arial" w:eastAsia="Arial" w:hAnsi="Arial" w:cs="Arial"/>
          <w:i/>
          <w:iCs/>
          <w:color w:val="auto"/>
          <w:sz w:val="22"/>
          <w:szCs w:val="22"/>
        </w:rPr>
        <w:tab/>
      </w:r>
    </w:p>
    <w:p w14:paraId="37083FCE" w14:textId="77777777" w:rsidR="00716B6B" w:rsidRDefault="00716B6B" w:rsidP="00716B6B">
      <w:pPr>
        <w:rPr>
          <w:rFonts w:ascii="Arial" w:eastAsia="Arial" w:hAnsi="Arial" w:cs="Arial"/>
          <w:sz w:val="22"/>
          <w:szCs w:val="22"/>
        </w:rPr>
      </w:pPr>
      <w:r>
        <w:rPr>
          <w:rFonts w:ascii="Arial" w:hAnsi="Arial"/>
          <w:sz w:val="22"/>
          <w:szCs w:val="22"/>
        </w:rPr>
        <w:t xml:space="preserve">Welkom door de ambtsdrager van dienst </w:t>
      </w:r>
      <w:proofErr w:type="spellStart"/>
      <w:r>
        <w:rPr>
          <w:rFonts w:ascii="Arial" w:hAnsi="Arial"/>
          <w:sz w:val="22"/>
          <w:szCs w:val="22"/>
        </w:rPr>
        <w:t>Iemme</w:t>
      </w:r>
      <w:proofErr w:type="spellEnd"/>
      <w:r>
        <w:rPr>
          <w:rFonts w:ascii="Arial" w:hAnsi="Arial"/>
          <w:sz w:val="22"/>
          <w:szCs w:val="22"/>
        </w:rPr>
        <w:t xml:space="preserve"> Haan</w:t>
      </w:r>
    </w:p>
    <w:p w14:paraId="52848B31" w14:textId="77777777" w:rsidR="00716B6B" w:rsidRDefault="00716B6B" w:rsidP="00716B6B">
      <w:pPr>
        <w:rPr>
          <w:rFonts w:ascii="Arial" w:hAnsi="Arial"/>
          <w:sz w:val="22"/>
          <w:szCs w:val="22"/>
        </w:rPr>
      </w:pPr>
    </w:p>
    <w:p w14:paraId="41DCA9F9" w14:textId="77777777" w:rsidR="00716B6B" w:rsidRDefault="00716B6B" w:rsidP="00716B6B">
      <w:pPr>
        <w:rPr>
          <w:rFonts w:ascii="Arial" w:eastAsia="Arial" w:hAnsi="Arial" w:cs="Arial"/>
          <w:sz w:val="22"/>
          <w:szCs w:val="22"/>
        </w:rPr>
      </w:pPr>
      <w:r>
        <w:rPr>
          <w:rFonts w:ascii="Arial" w:hAnsi="Arial"/>
          <w:sz w:val="22"/>
          <w:szCs w:val="22"/>
        </w:rPr>
        <w:t>Moment van stilte</w:t>
      </w:r>
    </w:p>
    <w:p w14:paraId="497180C2" w14:textId="77777777" w:rsidR="00716B6B" w:rsidRDefault="00716B6B" w:rsidP="00716B6B">
      <w:pPr>
        <w:rPr>
          <w:rFonts w:ascii="Arial" w:eastAsia="Arial" w:hAnsi="Arial" w:cs="Arial"/>
          <w:sz w:val="22"/>
          <w:szCs w:val="22"/>
        </w:rPr>
      </w:pPr>
    </w:p>
    <w:p w14:paraId="2265815F" w14:textId="77777777" w:rsidR="00716B6B" w:rsidRDefault="00716B6B" w:rsidP="00716B6B">
      <w:pPr>
        <w:rPr>
          <w:rFonts w:ascii="Arial" w:hAnsi="Arial"/>
          <w:sz w:val="22"/>
          <w:szCs w:val="22"/>
        </w:rPr>
      </w:pPr>
      <w:r w:rsidRPr="00D33E38">
        <w:rPr>
          <w:rFonts w:ascii="Arial" w:hAnsi="Arial"/>
          <w:i/>
          <w:iCs/>
          <w:sz w:val="22"/>
          <w:szCs w:val="22"/>
        </w:rPr>
        <w:t>(staande)</w:t>
      </w:r>
      <w:r>
        <w:rPr>
          <w:rFonts w:ascii="Arial" w:hAnsi="Arial"/>
          <w:sz w:val="22"/>
          <w:szCs w:val="22"/>
        </w:rPr>
        <w:t xml:space="preserve"> Lied 119a </w:t>
      </w:r>
      <w:r w:rsidRPr="00D33E38">
        <w:rPr>
          <w:rFonts w:ascii="Arial" w:hAnsi="Arial"/>
          <w:b/>
          <w:bCs/>
          <w:sz w:val="22"/>
          <w:szCs w:val="22"/>
        </w:rPr>
        <w:t>‘Uw woord omvat mijn leven’</w:t>
      </w:r>
    </w:p>
    <w:p w14:paraId="2B20ECC2" w14:textId="77777777" w:rsidR="00716B6B" w:rsidRDefault="00716B6B" w:rsidP="00716B6B">
      <w:pPr>
        <w:rPr>
          <w:rFonts w:ascii="Arial" w:hAnsi="Arial"/>
          <w:sz w:val="22"/>
          <w:szCs w:val="22"/>
        </w:rPr>
        <w:sectPr w:rsidR="00716B6B" w:rsidSect="00716B6B">
          <w:headerReference w:type="default" r:id="rId6"/>
          <w:footerReference w:type="default" r:id="rId7"/>
          <w:pgSz w:w="11900" w:h="16840"/>
          <w:pgMar w:top="851" w:right="851" w:bottom="851" w:left="851" w:header="709" w:footer="709" w:gutter="0"/>
          <w:cols w:space="708"/>
        </w:sectPr>
      </w:pPr>
    </w:p>
    <w:p w14:paraId="08EE9D59" w14:textId="77777777" w:rsidR="00716B6B" w:rsidRDefault="00716B6B" w:rsidP="00716B6B">
      <w:pPr>
        <w:rPr>
          <w:rFonts w:ascii="Arial" w:hAnsi="Arial"/>
          <w:sz w:val="22"/>
          <w:szCs w:val="22"/>
        </w:rPr>
        <w:sectPr w:rsidR="00716B6B" w:rsidSect="00716B6B">
          <w:type w:val="continuous"/>
          <w:pgSz w:w="11900" w:h="16840"/>
          <w:pgMar w:top="851" w:right="851" w:bottom="851" w:left="851" w:header="709" w:footer="709" w:gutter="0"/>
          <w:cols w:space="708"/>
        </w:sectPr>
      </w:pPr>
    </w:p>
    <w:p w14:paraId="4517191A" w14:textId="77777777" w:rsidR="00716B6B" w:rsidRDefault="00716B6B" w:rsidP="00716B6B">
      <w:pPr>
        <w:rPr>
          <w:rFonts w:ascii="Arial" w:hAnsi="Arial"/>
          <w:sz w:val="22"/>
          <w:szCs w:val="22"/>
        </w:rPr>
      </w:pPr>
      <w:r>
        <w:rPr>
          <w:rFonts w:ascii="Arial" w:hAnsi="Arial"/>
          <w:sz w:val="22"/>
          <w:szCs w:val="22"/>
        </w:rPr>
        <w:t xml:space="preserve">Bemoediging en groet </w:t>
      </w:r>
      <w:r w:rsidRPr="00D33E38">
        <w:rPr>
          <w:rFonts w:ascii="Arial" w:hAnsi="Arial"/>
          <w:i/>
          <w:iCs/>
          <w:sz w:val="22"/>
          <w:szCs w:val="22"/>
        </w:rPr>
        <w:t>(hierna gaan zitten)</w:t>
      </w:r>
    </w:p>
    <w:p w14:paraId="222AD603" w14:textId="77777777" w:rsidR="00716B6B" w:rsidRDefault="00716B6B" w:rsidP="00716B6B">
      <w:pPr>
        <w:rPr>
          <w:rFonts w:ascii="Arial" w:eastAsia="Arial" w:hAnsi="Arial" w:cs="Arial"/>
          <w:sz w:val="22"/>
          <w:szCs w:val="22"/>
        </w:rPr>
      </w:pPr>
    </w:p>
    <w:p w14:paraId="6060E337" w14:textId="77777777" w:rsidR="00716B6B" w:rsidRDefault="00716B6B" w:rsidP="00716B6B">
      <w:pPr>
        <w:rPr>
          <w:rFonts w:ascii="Arial" w:eastAsia="Arial" w:hAnsi="Arial" w:cs="Arial"/>
          <w:sz w:val="22"/>
          <w:szCs w:val="22"/>
        </w:rPr>
      </w:pPr>
      <w:r>
        <w:rPr>
          <w:rFonts w:ascii="Arial" w:hAnsi="Arial"/>
          <w:sz w:val="22"/>
          <w:szCs w:val="22"/>
        </w:rPr>
        <w:t>Gebed om ontferming + respons Lied 367d</w:t>
      </w:r>
      <w:r>
        <w:rPr>
          <w:rFonts w:ascii="Arial" w:hAnsi="Arial"/>
          <w:sz w:val="22"/>
          <w:szCs w:val="22"/>
        </w:rPr>
        <w:tab/>
      </w:r>
      <w:r w:rsidRPr="00D33E38">
        <w:rPr>
          <w:rFonts w:ascii="Arial" w:hAnsi="Arial"/>
          <w:b/>
          <w:bCs/>
          <w:sz w:val="22"/>
          <w:szCs w:val="22"/>
        </w:rPr>
        <w:t xml:space="preserve">‘Kyrie, </w:t>
      </w:r>
      <w:proofErr w:type="spellStart"/>
      <w:r w:rsidRPr="00D33E38">
        <w:rPr>
          <w:rFonts w:ascii="Arial" w:hAnsi="Arial"/>
          <w:b/>
          <w:bCs/>
          <w:sz w:val="22"/>
          <w:szCs w:val="22"/>
        </w:rPr>
        <w:t>eleison</w:t>
      </w:r>
      <w:proofErr w:type="spellEnd"/>
      <w:r w:rsidRPr="00D33E38">
        <w:rPr>
          <w:rFonts w:ascii="Arial" w:hAnsi="Arial"/>
          <w:b/>
          <w:bCs/>
          <w:sz w:val="22"/>
          <w:szCs w:val="22"/>
        </w:rPr>
        <w:t>’</w:t>
      </w:r>
    </w:p>
    <w:p w14:paraId="7FF9A2AC" w14:textId="77777777" w:rsidR="00716B6B" w:rsidRDefault="00716B6B" w:rsidP="00716B6B">
      <w:pPr>
        <w:rPr>
          <w:rFonts w:ascii="Arial" w:hAnsi="Arial"/>
          <w:sz w:val="22"/>
          <w:szCs w:val="22"/>
        </w:rPr>
      </w:pPr>
    </w:p>
    <w:p w14:paraId="26E29DB1" w14:textId="77777777" w:rsidR="00716B6B" w:rsidRDefault="00716B6B" w:rsidP="00716B6B">
      <w:pPr>
        <w:rPr>
          <w:rFonts w:ascii="Arial" w:hAnsi="Arial"/>
          <w:sz w:val="22"/>
          <w:szCs w:val="22"/>
        </w:rPr>
      </w:pPr>
      <w:r>
        <w:rPr>
          <w:rFonts w:ascii="Arial" w:hAnsi="Arial"/>
          <w:sz w:val="22"/>
          <w:szCs w:val="22"/>
        </w:rPr>
        <w:t xml:space="preserve">Glorialied 8b </w:t>
      </w:r>
      <w:r w:rsidRPr="00D33E38">
        <w:rPr>
          <w:rFonts w:ascii="Arial" w:hAnsi="Arial"/>
          <w:b/>
          <w:bCs/>
          <w:sz w:val="22"/>
          <w:szCs w:val="22"/>
        </w:rPr>
        <w:t>‘Zie de zon, zie de maan’</w:t>
      </w:r>
    </w:p>
    <w:p w14:paraId="5EC856DB" w14:textId="77777777" w:rsidR="00716B6B" w:rsidRDefault="00716B6B" w:rsidP="00716B6B">
      <w:pPr>
        <w:rPr>
          <w:rFonts w:ascii="Arial" w:hAnsi="Arial"/>
          <w:sz w:val="22"/>
          <w:szCs w:val="22"/>
        </w:rPr>
        <w:sectPr w:rsidR="00716B6B" w:rsidSect="00716B6B">
          <w:type w:val="continuous"/>
          <w:pgSz w:w="11900" w:h="16840"/>
          <w:pgMar w:top="851" w:right="851" w:bottom="851" w:left="851" w:header="709" w:footer="709" w:gutter="0"/>
          <w:cols w:space="708"/>
        </w:sectPr>
      </w:pPr>
    </w:p>
    <w:p w14:paraId="0630A481" w14:textId="77777777" w:rsidR="00716B6B" w:rsidRDefault="00716B6B" w:rsidP="00716B6B">
      <w:pPr>
        <w:rPr>
          <w:rFonts w:ascii="Arial" w:hAnsi="Arial"/>
          <w:sz w:val="22"/>
          <w:szCs w:val="22"/>
        </w:rPr>
      </w:pPr>
    </w:p>
    <w:p w14:paraId="13238AA9" w14:textId="77777777" w:rsidR="00716B6B" w:rsidRPr="00D9408D" w:rsidRDefault="00716B6B" w:rsidP="00716B6B">
      <w:pPr>
        <w:rPr>
          <w:rFonts w:ascii="Arial" w:hAnsi="Arial" w:cs="Arial"/>
          <w:sz w:val="22"/>
          <w:szCs w:val="22"/>
        </w:rPr>
      </w:pPr>
      <w:r w:rsidRPr="00D9408D">
        <w:rPr>
          <w:rFonts w:ascii="Arial" w:hAnsi="Arial" w:cs="Arial"/>
          <w:sz w:val="22"/>
          <w:szCs w:val="22"/>
        </w:rPr>
        <w:t xml:space="preserve">Aandacht voor de kinderen + </w:t>
      </w:r>
      <w:r>
        <w:rPr>
          <w:rFonts w:ascii="Arial" w:hAnsi="Arial" w:cs="Arial"/>
          <w:sz w:val="22"/>
          <w:szCs w:val="22"/>
        </w:rPr>
        <w:t xml:space="preserve">lied 656 </w:t>
      </w:r>
      <w:r w:rsidRPr="000E236D">
        <w:rPr>
          <w:rFonts w:ascii="Arial" w:hAnsi="Arial" w:cs="Arial"/>
          <w:b/>
          <w:bCs/>
          <w:sz w:val="22"/>
          <w:szCs w:val="22"/>
        </w:rPr>
        <w:t>‘Ik ben de wijnstok’</w:t>
      </w:r>
      <w:r>
        <w:rPr>
          <w:rFonts w:ascii="Arial" w:hAnsi="Arial" w:cs="Arial"/>
          <w:sz w:val="22"/>
          <w:szCs w:val="22"/>
        </w:rPr>
        <w:t xml:space="preserve"> </w:t>
      </w:r>
    </w:p>
    <w:p w14:paraId="558B25CC" w14:textId="77777777" w:rsidR="00716B6B" w:rsidRDefault="00716B6B" w:rsidP="00716B6B">
      <w:pPr>
        <w:rPr>
          <w:rFonts w:ascii="Arial" w:hAnsi="Arial" w:cs="Arial"/>
          <w:sz w:val="22"/>
          <w:szCs w:val="22"/>
        </w:rPr>
        <w:sectPr w:rsidR="00716B6B" w:rsidSect="00716B6B">
          <w:type w:val="continuous"/>
          <w:pgSz w:w="11900" w:h="16840"/>
          <w:pgMar w:top="851" w:right="851" w:bottom="851" w:left="851" w:header="709" w:footer="709" w:gutter="0"/>
          <w:cols w:space="708"/>
        </w:sectPr>
      </w:pPr>
    </w:p>
    <w:p w14:paraId="1DB32A8F" w14:textId="77777777" w:rsidR="00716B6B" w:rsidRDefault="00716B6B" w:rsidP="00716B6B">
      <w:pPr>
        <w:rPr>
          <w:rFonts w:ascii="Arial" w:hAnsi="Arial" w:cs="Arial"/>
          <w:sz w:val="22"/>
          <w:szCs w:val="22"/>
        </w:rPr>
      </w:pPr>
    </w:p>
    <w:p w14:paraId="7D74793A" w14:textId="77777777" w:rsidR="00716B6B" w:rsidRDefault="00716B6B" w:rsidP="00716B6B">
      <w:pPr>
        <w:rPr>
          <w:rFonts w:ascii="Arial" w:hAnsi="Arial"/>
          <w:sz w:val="22"/>
          <w:szCs w:val="22"/>
        </w:rPr>
      </w:pPr>
      <w:r>
        <w:rPr>
          <w:rFonts w:ascii="Arial" w:hAnsi="Arial"/>
          <w:sz w:val="22"/>
          <w:szCs w:val="22"/>
        </w:rPr>
        <w:t>Gebed bij de opening van de Schrift</w:t>
      </w:r>
    </w:p>
    <w:p w14:paraId="785B98A2" w14:textId="77777777" w:rsidR="00716B6B" w:rsidRDefault="00716B6B" w:rsidP="00716B6B">
      <w:pPr>
        <w:rPr>
          <w:rFonts w:ascii="Arial" w:hAnsi="Arial"/>
          <w:sz w:val="22"/>
          <w:szCs w:val="22"/>
        </w:rPr>
      </w:pPr>
    </w:p>
    <w:p w14:paraId="6CFB74B6" w14:textId="77777777" w:rsidR="00716B6B" w:rsidRPr="00564F9A" w:rsidRDefault="00716B6B" w:rsidP="00716B6B">
      <w:pPr>
        <w:rPr>
          <w:rFonts w:ascii="Arial" w:hAnsi="Arial"/>
          <w:sz w:val="22"/>
          <w:szCs w:val="22"/>
        </w:rPr>
      </w:pPr>
      <w:r>
        <w:rPr>
          <w:rFonts w:ascii="Arial" w:hAnsi="Arial"/>
          <w:sz w:val="22"/>
          <w:szCs w:val="22"/>
        </w:rPr>
        <w:t>1</w:t>
      </w:r>
      <w:r w:rsidRPr="0087505C">
        <w:rPr>
          <w:rFonts w:ascii="Arial" w:hAnsi="Arial"/>
          <w:sz w:val="22"/>
          <w:szCs w:val="22"/>
          <w:vertAlign w:val="superscript"/>
        </w:rPr>
        <w:t>e</w:t>
      </w:r>
      <w:r>
        <w:rPr>
          <w:rFonts w:ascii="Arial" w:hAnsi="Arial"/>
          <w:sz w:val="22"/>
          <w:szCs w:val="22"/>
        </w:rPr>
        <w:t xml:space="preserve"> Lezing 1 Johannes 3: 18-24</w:t>
      </w:r>
    </w:p>
    <w:p w14:paraId="05B95FAF" w14:textId="10A1A2D9" w:rsidR="00716B6B" w:rsidRDefault="00716B6B" w:rsidP="00716B6B">
      <w:pPr>
        <w:rPr>
          <w:rFonts w:ascii="Arial" w:eastAsia="Arial" w:hAnsi="Arial" w:cs="Arial"/>
          <w:sz w:val="22"/>
          <w:szCs w:val="22"/>
        </w:rPr>
      </w:pPr>
      <w:r w:rsidRPr="000E236D">
        <w:rPr>
          <w:rFonts w:ascii="Arial" w:eastAsia="Arial" w:hAnsi="Arial" w:cs="Arial"/>
          <w:sz w:val="22"/>
          <w:szCs w:val="22"/>
        </w:rPr>
        <w:t>Kinderen, we moeten niet liefhebben met de mond, met woorden, maar waarachtig, met daden. Dan weten we dat we voortkomen uit de waarheid en kunnen we met een gerust hart voor God staan. En zelfs als ons hart ons aanklaagt: God is groter dan ons hart, hij weet alles. Geliefde broeders en zusters, als ons hart ons niet aanklaagt, kunnen we ons vol vertrouwen tot God wenden en ontvangen we van hem wat we maar vragen, omdat we ons aan zijn geboden houden en doen wat hij wil. Dit is zijn gebod: dat we geloven in de naam van zijn Zoon Jezus Christus en elkaar liefhebben, zoals hij ons heeft opgedragen. Wie zich aan zijn geboden houdt blijft in God, en God blijft in hem. Dat hij in ons blijft, weten we door de Geest die hij ons heeft gegeven.</w:t>
      </w:r>
    </w:p>
    <w:p w14:paraId="33986FE7" w14:textId="5231B256" w:rsidR="00716B6B" w:rsidRDefault="00716B6B" w:rsidP="00716B6B">
      <w:pPr>
        <w:rPr>
          <w:rFonts w:ascii="Arial" w:eastAsia="Arial" w:hAnsi="Arial" w:cs="Arial"/>
          <w:sz w:val="22"/>
          <w:szCs w:val="22"/>
        </w:rPr>
      </w:pPr>
    </w:p>
    <w:p w14:paraId="7A09B4A6" w14:textId="779EEA1C" w:rsidR="00716B6B" w:rsidRDefault="00716B6B" w:rsidP="00716B6B">
      <w:pPr>
        <w:rPr>
          <w:rFonts w:ascii="Arial" w:eastAsia="Arial" w:hAnsi="Arial" w:cs="Arial"/>
          <w:sz w:val="22"/>
          <w:szCs w:val="22"/>
        </w:rPr>
      </w:pPr>
      <w:r>
        <w:rPr>
          <w:rFonts w:ascii="Arial" w:eastAsia="Arial" w:hAnsi="Arial" w:cs="Arial"/>
          <w:sz w:val="22"/>
          <w:szCs w:val="22"/>
        </w:rPr>
        <w:t xml:space="preserve">Lied 970: 1, 2 &amp; 5 </w:t>
      </w:r>
      <w:r w:rsidRPr="000E236D">
        <w:rPr>
          <w:rFonts w:ascii="Arial" w:eastAsia="Arial" w:hAnsi="Arial" w:cs="Arial"/>
          <w:b/>
          <w:bCs/>
          <w:sz w:val="22"/>
          <w:szCs w:val="22"/>
        </w:rPr>
        <w:t>‘Vlammen zijn er vele’</w:t>
      </w:r>
    </w:p>
    <w:p w14:paraId="1A5B98D8" w14:textId="77777777" w:rsidR="00716B6B" w:rsidRDefault="00716B6B" w:rsidP="00716B6B">
      <w:pPr>
        <w:rPr>
          <w:rFonts w:ascii="Arial" w:hAnsi="Arial"/>
          <w:sz w:val="22"/>
          <w:szCs w:val="22"/>
        </w:rPr>
      </w:pPr>
    </w:p>
    <w:p w14:paraId="260F3F5D" w14:textId="47034B5E" w:rsidR="00716B6B" w:rsidRDefault="00716B6B" w:rsidP="00716B6B">
      <w:pPr>
        <w:rPr>
          <w:rFonts w:ascii="Arial" w:hAnsi="Arial"/>
          <w:sz w:val="22"/>
          <w:szCs w:val="22"/>
        </w:rPr>
        <w:sectPr w:rsidR="00716B6B" w:rsidSect="00716B6B">
          <w:type w:val="continuous"/>
          <w:pgSz w:w="11900" w:h="16840"/>
          <w:pgMar w:top="851" w:right="851" w:bottom="851" w:left="851" w:header="709" w:footer="709" w:gutter="0"/>
          <w:cols w:space="708"/>
        </w:sectPr>
      </w:pPr>
    </w:p>
    <w:p w14:paraId="31FEAAC1" w14:textId="77777777" w:rsidR="00716B6B" w:rsidRPr="000E236D" w:rsidRDefault="00716B6B" w:rsidP="00716B6B">
      <w:pPr>
        <w:rPr>
          <w:rFonts w:ascii="Arial" w:hAnsi="Arial"/>
          <w:sz w:val="22"/>
          <w:szCs w:val="22"/>
        </w:rPr>
      </w:pPr>
      <w:r>
        <w:rPr>
          <w:rFonts w:ascii="Arial" w:hAnsi="Arial"/>
          <w:sz w:val="22"/>
          <w:szCs w:val="22"/>
        </w:rPr>
        <w:t>2</w:t>
      </w:r>
      <w:r w:rsidRPr="00A64DD2">
        <w:rPr>
          <w:rFonts w:ascii="Arial" w:hAnsi="Arial"/>
          <w:sz w:val="22"/>
          <w:szCs w:val="22"/>
          <w:vertAlign w:val="superscript"/>
        </w:rPr>
        <w:t>e</w:t>
      </w:r>
      <w:r>
        <w:rPr>
          <w:rFonts w:ascii="Arial" w:hAnsi="Arial"/>
          <w:sz w:val="22"/>
          <w:szCs w:val="22"/>
        </w:rPr>
        <w:t xml:space="preserve"> lezing: Johannes 15:1-8 </w:t>
      </w:r>
      <w:r w:rsidRPr="000E236D">
        <w:rPr>
          <w:rFonts w:ascii="Arial" w:hAnsi="Arial"/>
          <w:b/>
          <w:bCs/>
          <w:sz w:val="22"/>
          <w:szCs w:val="22"/>
        </w:rPr>
        <w:t>De wijnstok en de ranken</w:t>
      </w:r>
    </w:p>
    <w:p w14:paraId="11E96B08" w14:textId="2AC529EA" w:rsidR="00716B6B" w:rsidRDefault="00716B6B" w:rsidP="00716B6B">
      <w:pPr>
        <w:rPr>
          <w:rFonts w:ascii="Arial" w:hAnsi="Arial"/>
          <w:sz w:val="22"/>
          <w:szCs w:val="22"/>
        </w:rPr>
      </w:pPr>
      <w:r w:rsidRPr="000E236D">
        <w:rPr>
          <w:rFonts w:ascii="Arial" w:hAnsi="Arial"/>
          <w:sz w:val="22"/>
          <w:szCs w:val="22"/>
        </w:rPr>
        <w:t>‘Ik ben de ware wijnstok en mijn Vader is de wijnbouwer. Iedere rank aan mij die geen vrucht draagt snijdt hij weg, en iedere rank die wel vrucht draagt snoeit hij bij, opdat hij meer vruchten draagt. Jullie zijn al rein door alles wat ik tegen jullie gezegd heb. Blijf in mij, dan blijf ik in jullie. Een rank die niet aan de wijnstok blijft, kan uit zichzelf geen vrucht dragen. Zo kunnen jullie geen vrucht dragen als jullie niet in mij blijven. Ik ben de wijnstok en jullie zijn de ranken. Als iemand in mij blijft en ik in hem, zal hij veel vrucht dragen. Maar zonder mij kun je niets doen. Wie niet in mij blijft wordt weggegooid als een wijnrank en verdort; hij wordt met andere ranken verzameld, in het vuur gegooid en verbrand. Als jullie in mij blijven en mijn woorden in jullie, kun je vragen wat je wilt en het zal gebeuren. De grootheid van mijn Vader zal zichtbaar worden wanneer jullie veel vrucht dragen en mijn leerlingen zijn.</w:t>
      </w:r>
    </w:p>
    <w:p w14:paraId="42BBDF3B" w14:textId="77777777" w:rsidR="00716B6B" w:rsidRDefault="00716B6B" w:rsidP="00716B6B">
      <w:pPr>
        <w:rPr>
          <w:rFonts w:ascii="Arial" w:hAnsi="Arial"/>
          <w:sz w:val="22"/>
          <w:szCs w:val="22"/>
        </w:rPr>
      </w:pPr>
    </w:p>
    <w:p w14:paraId="3C6FC5A8" w14:textId="4D4448A4" w:rsidR="00716B6B" w:rsidRDefault="00716B6B" w:rsidP="00716B6B">
      <w:pPr>
        <w:rPr>
          <w:rFonts w:ascii="Arial" w:hAnsi="Arial"/>
          <w:sz w:val="22"/>
          <w:szCs w:val="22"/>
        </w:rPr>
      </w:pPr>
      <w:r>
        <w:rPr>
          <w:rFonts w:ascii="Arial" w:hAnsi="Arial"/>
          <w:sz w:val="22"/>
          <w:szCs w:val="22"/>
        </w:rPr>
        <w:t xml:space="preserve">Lied 653: 1, 5 &amp; 7 </w:t>
      </w:r>
      <w:r w:rsidRPr="000E236D">
        <w:rPr>
          <w:rFonts w:ascii="Arial" w:hAnsi="Arial"/>
          <w:b/>
          <w:bCs/>
          <w:sz w:val="22"/>
          <w:szCs w:val="22"/>
        </w:rPr>
        <w:t>‘U kennen, uit en tot U leven’</w:t>
      </w:r>
    </w:p>
    <w:p w14:paraId="5422B12E" w14:textId="77777777" w:rsidR="00716B6B" w:rsidRDefault="00716B6B" w:rsidP="00716B6B">
      <w:pPr>
        <w:rPr>
          <w:rFonts w:ascii="Arial" w:hAnsi="Arial"/>
          <w:sz w:val="22"/>
          <w:szCs w:val="22"/>
        </w:rPr>
      </w:pPr>
    </w:p>
    <w:p w14:paraId="0147EC8D" w14:textId="633139D6" w:rsidR="00716B6B" w:rsidRDefault="00716B6B" w:rsidP="00716B6B">
      <w:pPr>
        <w:rPr>
          <w:rFonts w:ascii="Arial" w:eastAsia="Arial" w:hAnsi="Arial" w:cs="Arial"/>
          <w:sz w:val="22"/>
          <w:szCs w:val="22"/>
        </w:rPr>
      </w:pPr>
      <w:r>
        <w:rPr>
          <w:rFonts w:ascii="Arial" w:hAnsi="Arial"/>
          <w:sz w:val="22"/>
          <w:szCs w:val="22"/>
        </w:rPr>
        <w:t>Overweging met aansluitend muziek</w:t>
      </w:r>
    </w:p>
    <w:p w14:paraId="3F4A950B" w14:textId="1286F11C" w:rsidR="00716B6B" w:rsidRDefault="00716B6B" w:rsidP="00716B6B">
      <w:pPr>
        <w:rPr>
          <w:rFonts w:ascii="Arial" w:eastAsia="Arial" w:hAnsi="Arial" w:cs="Arial"/>
          <w:sz w:val="22"/>
          <w:szCs w:val="22"/>
        </w:rPr>
      </w:pPr>
    </w:p>
    <w:p w14:paraId="2B44AD33" w14:textId="1B17074F" w:rsidR="00716B6B" w:rsidRDefault="00716B6B" w:rsidP="00716B6B">
      <w:pPr>
        <w:rPr>
          <w:rFonts w:ascii="Arial" w:eastAsia="Arial" w:hAnsi="Arial" w:cs="Arial"/>
          <w:sz w:val="22"/>
          <w:szCs w:val="22"/>
        </w:rPr>
      </w:pPr>
      <w:r>
        <w:rPr>
          <w:rFonts w:ascii="Arial" w:eastAsia="Arial" w:hAnsi="Arial" w:cs="Arial"/>
          <w:sz w:val="22"/>
          <w:szCs w:val="22"/>
        </w:rPr>
        <w:t xml:space="preserve">Lied 817 </w:t>
      </w:r>
      <w:r w:rsidRPr="000E236D">
        <w:rPr>
          <w:rFonts w:ascii="Arial" w:eastAsia="Arial" w:hAnsi="Arial" w:cs="Arial"/>
          <w:b/>
          <w:bCs/>
          <w:sz w:val="22"/>
          <w:szCs w:val="22"/>
        </w:rPr>
        <w:t>‘O, Christus, bron van lentebloei’</w:t>
      </w:r>
    </w:p>
    <w:p w14:paraId="04B5598B" w14:textId="77777777" w:rsidR="00716B6B" w:rsidRDefault="00716B6B" w:rsidP="00716B6B">
      <w:pPr>
        <w:rPr>
          <w:rFonts w:ascii="Arial" w:eastAsia="Arial" w:hAnsi="Arial" w:cs="Arial"/>
          <w:sz w:val="22"/>
          <w:szCs w:val="22"/>
        </w:rPr>
        <w:sectPr w:rsidR="00716B6B" w:rsidSect="00716B6B">
          <w:type w:val="continuous"/>
          <w:pgSz w:w="11900" w:h="16840"/>
          <w:pgMar w:top="851" w:right="851" w:bottom="851" w:left="851" w:header="709" w:footer="709" w:gutter="0"/>
          <w:cols w:space="708"/>
        </w:sectPr>
      </w:pPr>
    </w:p>
    <w:p w14:paraId="0038D85A" w14:textId="531A6961" w:rsidR="00716B6B" w:rsidRDefault="00716B6B" w:rsidP="00716B6B">
      <w:pPr>
        <w:rPr>
          <w:rFonts w:ascii="Arial" w:eastAsia="Arial" w:hAnsi="Arial" w:cs="Arial"/>
          <w:sz w:val="22"/>
          <w:szCs w:val="22"/>
        </w:rPr>
      </w:pPr>
    </w:p>
    <w:p w14:paraId="1FD09824" w14:textId="2E081873" w:rsidR="00716B6B" w:rsidRDefault="00716B6B" w:rsidP="00716B6B">
      <w:pPr>
        <w:rPr>
          <w:rFonts w:ascii="Arial" w:eastAsia="Arial" w:hAnsi="Arial" w:cs="Arial"/>
          <w:sz w:val="22"/>
          <w:szCs w:val="22"/>
        </w:rPr>
      </w:pPr>
      <w:r>
        <w:rPr>
          <w:rFonts w:ascii="Arial" w:hAnsi="Arial"/>
          <w:sz w:val="22"/>
          <w:szCs w:val="22"/>
        </w:rPr>
        <w:t>Dankgebed en voorbeden, stil gebed, Onze Vader</w:t>
      </w:r>
    </w:p>
    <w:p w14:paraId="20694D56" w14:textId="77777777" w:rsidR="00716B6B" w:rsidRPr="00564F9A" w:rsidRDefault="00716B6B" w:rsidP="00716B6B">
      <w:pPr>
        <w:rPr>
          <w:rFonts w:ascii="Arial" w:eastAsia="Arial" w:hAnsi="Arial" w:cs="Arial"/>
          <w:i/>
          <w:iCs/>
          <w:sz w:val="20"/>
          <w:szCs w:val="20"/>
        </w:rPr>
      </w:pPr>
      <w:r w:rsidRPr="00564F9A">
        <w:rPr>
          <w:rFonts w:ascii="Arial" w:hAnsi="Arial"/>
          <w:i/>
          <w:iCs/>
          <w:sz w:val="20"/>
          <w:szCs w:val="20"/>
        </w:rP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02C89D36" w14:textId="354BA844" w:rsidR="00716B6B" w:rsidRDefault="00716B6B" w:rsidP="00716B6B">
      <w:pPr>
        <w:rPr>
          <w:rFonts w:ascii="Arial" w:eastAsia="Arial" w:hAnsi="Arial" w:cs="Arial"/>
          <w:sz w:val="22"/>
          <w:szCs w:val="22"/>
        </w:rPr>
      </w:pPr>
    </w:p>
    <w:p w14:paraId="6543C03C" w14:textId="77777777" w:rsidR="00716B6B" w:rsidRPr="00144A4E" w:rsidRDefault="00716B6B" w:rsidP="00716B6B">
      <w:pPr>
        <w:pStyle w:val="Geenafstand"/>
        <w:rPr>
          <w:rFonts w:ascii="Arial" w:hAnsi="Arial" w:cs="Arial"/>
        </w:rPr>
      </w:pPr>
      <w:r w:rsidRPr="00144A4E">
        <w:rPr>
          <w:rFonts w:ascii="Arial" w:hAnsi="Arial" w:cs="Arial"/>
        </w:rPr>
        <w:t xml:space="preserve">Mededelingen, met informatie over de collectes  </w:t>
      </w:r>
    </w:p>
    <w:p w14:paraId="7332B0A9" w14:textId="079EB80A" w:rsidR="00716B6B" w:rsidRPr="00D97782" w:rsidRDefault="00716B6B" w:rsidP="00716B6B">
      <w:pPr>
        <w:pStyle w:val="Default"/>
        <w:numPr>
          <w:ilvl w:val="0"/>
          <w:numId w:val="2"/>
        </w:numPr>
        <w:ind w:left="348"/>
        <w:contextualSpacing/>
        <w:rPr>
          <w:rFonts w:ascii="Arial" w:hAnsi="Arial" w:cs="Arial"/>
          <w:sz w:val="22"/>
          <w:szCs w:val="22"/>
        </w:rPr>
      </w:pPr>
      <w:r w:rsidRPr="00144A4E">
        <w:rPr>
          <w:noProof/>
        </w:rPr>
        <w:lastRenderedPageBreak/>
        <w:drawing>
          <wp:anchor distT="0" distB="0" distL="114300" distR="114300" simplePos="0" relativeHeight="251659264" behindDoc="0" locked="0" layoutInCell="1" allowOverlap="1" wp14:anchorId="4CB76CF4" wp14:editId="3319A7BD">
            <wp:simplePos x="0" y="0"/>
            <wp:positionH relativeFrom="margin">
              <wp:posOffset>5486400</wp:posOffset>
            </wp:positionH>
            <wp:positionV relativeFrom="margin">
              <wp:posOffset>-88900</wp:posOffset>
            </wp:positionV>
            <wp:extent cx="1085850" cy="1085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782">
        <w:rPr>
          <w:rFonts w:ascii="Arial" w:eastAsia="Lucida Sans Unicode" w:hAnsi="Arial" w:cs="Arial"/>
          <w:color w:val="auto"/>
          <w:kern w:val="1"/>
          <w:sz w:val="22"/>
          <w:szCs w:val="22"/>
          <w:lang w:eastAsia="ar-SA"/>
        </w:rPr>
        <w:t>Diaconale collecte voor de wijkdiaconie van de Oranjekerk</w:t>
      </w:r>
      <w:r>
        <w:rPr>
          <w:rFonts w:ascii="Arial" w:eastAsia="Lucida Sans Unicode" w:hAnsi="Arial" w:cs="Arial"/>
          <w:color w:val="auto"/>
          <w:kern w:val="1"/>
          <w:sz w:val="22"/>
          <w:szCs w:val="22"/>
          <w:lang w:eastAsia="ar-SA"/>
        </w:rPr>
        <w:t xml:space="preserve">. </w:t>
      </w:r>
      <w:r w:rsidRPr="00D97782">
        <w:rPr>
          <w:rFonts w:ascii="Arial" w:hAnsi="Arial" w:cs="Arial"/>
          <w:sz w:val="22"/>
          <w:szCs w:val="22"/>
        </w:rPr>
        <w:t>Bijdragen kan via NL19 INGB 0004586420 t.n.v. Diaconie Oranjekerk ‘collecte 2</w:t>
      </w:r>
      <w:r>
        <w:rPr>
          <w:rFonts w:ascii="Arial" w:hAnsi="Arial" w:cs="Arial"/>
          <w:sz w:val="22"/>
          <w:szCs w:val="22"/>
        </w:rPr>
        <w:t>9</w:t>
      </w:r>
      <w:r w:rsidRPr="00D97782">
        <w:rPr>
          <w:rFonts w:ascii="Arial" w:hAnsi="Arial" w:cs="Arial"/>
          <w:sz w:val="22"/>
          <w:szCs w:val="22"/>
        </w:rPr>
        <w:t xml:space="preserve"> augustus’. </w:t>
      </w:r>
    </w:p>
    <w:p w14:paraId="7AB045B1" w14:textId="77777777" w:rsidR="00716B6B" w:rsidRPr="00B068E5" w:rsidRDefault="00716B6B" w:rsidP="00716B6B">
      <w:pPr>
        <w:pStyle w:val="Lijstalinea"/>
        <w:widowControl/>
        <w:numPr>
          <w:ilvl w:val="0"/>
          <w:numId w:val="1"/>
        </w:numPr>
        <w:suppressAutoHyphens w:val="0"/>
        <w:ind w:left="360"/>
        <w:contextualSpacing/>
        <w:rPr>
          <w:rFonts w:ascii="Arial" w:hAnsi="Arial" w:cs="Arial"/>
          <w:sz w:val="22"/>
          <w:szCs w:val="22"/>
        </w:rPr>
      </w:pPr>
      <w:r w:rsidRPr="00D97782">
        <w:rPr>
          <w:rFonts w:ascii="Arial" w:hAnsi="Arial" w:cs="Arial"/>
          <w:sz w:val="22"/>
          <w:szCs w:val="22"/>
        </w:rPr>
        <w:t>Kerkelijke collecte voor het pastoraat in de Oranjekerk. Bijdragen kan via NL02 INGB 0004</w:t>
      </w:r>
      <w:r w:rsidRPr="00B068E5">
        <w:rPr>
          <w:rFonts w:ascii="Arial" w:hAnsi="Arial" w:cs="Arial"/>
          <w:sz w:val="22"/>
          <w:szCs w:val="22"/>
        </w:rPr>
        <w:t xml:space="preserve"> 8818 00 t.n.v. Protestantse Kerk Amsterdam o.v.v. ‘Oranjekerk collecte 2</w:t>
      </w:r>
      <w:r>
        <w:rPr>
          <w:rFonts w:ascii="Arial" w:hAnsi="Arial" w:cs="Arial"/>
          <w:sz w:val="22"/>
          <w:szCs w:val="22"/>
        </w:rPr>
        <w:t>9</w:t>
      </w:r>
      <w:r w:rsidRPr="00B068E5">
        <w:rPr>
          <w:rFonts w:ascii="Arial" w:hAnsi="Arial" w:cs="Arial"/>
          <w:sz w:val="22"/>
          <w:szCs w:val="22"/>
        </w:rPr>
        <w:t xml:space="preserve"> aug’.  </w:t>
      </w:r>
    </w:p>
    <w:p w14:paraId="576E92B5" w14:textId="77777777" w:rsidR="00716B6B" w:rsidRPr="00B068E5" w:rsidRDefault="00716B6B" w:rsidP="00716B6B">
      <w:pPr>
        <w:pStyle w:val="Lijstalinea"/>
        <w:widowControl/>
        <w:numPr>
          <w:ilvl w:val="0"/>
          <w:numId w:val="1"/>
        </w:numPr>
        <w:suppressAutoHyphens w:val="0"/>
        <w:ind w:left="360"/>
        <w:contextualSpacing/>
        <w:rPr>
          <w:rFonts w:ascii="Arial" w:hAnsi="Arial" w:cs="Arial"/>
          <w:sz w:val="22"/>
          <w:szCs w:val="22"/>
        </w:rPr>
      </w:pPr>
      <w:r w:rsidRPr="00B068E5">
        <w:rPr>
          <w:rFonts w:ascii="Arial" w:hAnsi="Arial" w:cs="Arial"/>
          <w:sz w:val="22"/>
          <w:szCs w:val="22"/>
        </w:rPr>
        <w:t xml:space="preserve">Geven kan ook via </w:t>
      </w:r>
      <w:proofErr w:type="spellStart"/>
      <w:r w:rsidRPr="00B068E5">
        <w:rPr>
          <w:rFonts w:ascii="Arial" w:hAnsi="Arial" w:cs="Arial"/>
          <w:sz w:val="22"/>
          <w:szCs w:val="22"/>
        </w:rPr>
        <w:t>Givt</w:t>
      </w:r>
      <w:proofErr w:type="spellEnd"/>
      <w:r w:rsidRPr="00B068E5">
        <w:rPr>
          <w:rFonts w:ascii="Arial" w:hAnsi="Arial" w:cs="Arial"/>
          <w:sz w:val="22"/>
          <w:szCs w:val="22"/>
        </w:rPr>
        <w:t xml:space="preserve">. De QR-code werkt alleen met de </w:t>
      </w:r>
      <w:proofErr w:type="spellStart"/>
      <w:r w:rsidRPr="00B068E5">
        <w:rPr>
          <w:rFonts w:ascii="Arial" w:hAnsi="Arial" w:cs="Arial"/>
          <w:sz w:val="22"/>
          <w:szCs w:val="22"/>
        </w:rPr>
        <w:t>Givt</w:t>
      </w:r>
      <w:proofErr w:type="spellEnd"/>
      <w:r w:rsidRPr="00B068E5">
        <w:rPr>
          <w:rFonts w:ascii="Arial" w:hAnsi="Arial" w:cs="Arial"/>
          <w:sz w:val="22"/>
          <w:szCs w:val="22"/>
        </w:rPr>
        <w:t xml:space="preserve">-app. </w:t>
      </w:r>
    </w:p>
    <w:p w14:paraId="47FF09E3" w14:textId="77777777" w:rsidR="00716B6B" w:rsidRDefault="00716B6B" w:rsidP="00716B6B">
      <w:pPr>
        <w:rPr>
          <w:rFonts w:ascii="Arial" w:eastAsia="Arial" w:hAnsi="Arial" w:cs="Arial"/>
          <w:sz w:val="22"/>
          <w:szCs w:val="22"/>
        </w:rPr>
      </w:pPr>
    </w:p>
    <w:p w14:paraId="1E2B2508" w14:textId="77777777" w:rsidR="00716B6B" w:rsidRPr="00D97782" w:rsidRDefault="00716B6B" w:rsidP="00716B6B">
      <w:pPr>
        <w:rPr>
          <w:rFonts w:ascii="Arial" w:eastAsia="Arial" w:hAnsi="Arial" w:cs="Arial"/>
          <w:b/>
          <w:bCs/>
          <w:sz w:val="22"/>
          <w:szCs w:val="22"/>
        </w:rPr>
      </w:pPr>
      <w:r w:rsidRPr="009F1580">
        <w:rPr>
          <w:rFonts w:ascii="Arial" w:hAnsi="Arial"/>
          <w:i/>
          <w:iCs/>
          <w:sz w:val="22"/>
          <w:szCs w:val="22"/>
        </w:rPr>
        <w:t>(staande)</w:t>
      </w:r>
      <w:r>
        <w:rPr>
          <w:rFonts w:ascii="Arial" w:hAnsi="Arial"/>
          <w:sz w:val="22"/>
          <w:szCs w:val="22"/>
        </w:rPr>
        <w:t xml:space="preserve"> Slotlied 841: 1 &amp; 2 </w:t>
      </w:r>
      <w:r w:rsidRPr="00D97782">
        <w:rPr>
          <w:rFonts w:ascii="Arial" w:hAnsi="Arial"/>
          <w:b/>
          <w:bCs/>
          <w:sz w:val="22"/>
          <w:szCs w:val="22"/>
        </w:rPr>
        <w:t>‘Wat zijn de goede vruchten’</w:t>
      </w:r>
    </w:p>
    <w:p w14:paraId="78385608" w14:textId="77777777" w:rsidR="00716B6B" w:rsidRDefault="00716B6B" w:rsidP="00716B6B">
      <w:pPr>
        <w:rPr>
          <w:rFonts w:ascii="Arial" w:hAnsi="Arial"/>
          <w:sz w:val="22"/>
          <w:szCs w:val="22"/>
        </w:rPr>
        <w:sectPr w:rsidR="00716B6B" w:rsidSect="00716B6B">
          <w:type w:val="continuous"/>
          <w:pgSz w:w="11900" w:h="16840"/>
          <w:pgMar w:top="851" w:right="851" w:bottom="851" w:left="851" w:header="709" w:footer="709" w:gutter="0"/>
          <w:cols w:space="708"/>
        </w:sectPr>
      </w:pPr>
    </w:p>
    <w:p w14:paraId="19C81945" w14:textId="77777777" w:rsidR="00716B6B" w:rsidRDefault="00716B6B" w:rsidP="00716B6B">
      <w:pPr>
        <w:rPr>
          <w:rFonts w:ascii="Arial" w:hAnsi="Arial"/>
          <w:sz w:val="22"/>
          <w:szCs w:val="22"/>
        </w:rPr>
      </w:pPr>
    </w:p>
    <w:p w14:paraId="17F12C06" w14:textId="51F40747" w:rsidR="00716B6B" w:rsidRDefault="00716B6B" w:rsidP="00716B6B">
      <w:pPr>
        <w:rPr>
          <w:rFonts w:ascii="Arial" w:hAnsi="Arial"/>
          <w:b/>
          <w:bCs/>
          <w:sz w:val="22"/>
          <w:szCs w:val="22"/>
        </w:rPr>
      </w:pPr>
      <w:r>
        <w:rPr>
          <w:rFonts w:ascii="Arial" w:hAnsi="Arial"/>
          <w:sz w:val="22"/>
          <w:szCs w:val="22"/>
        </w:rPr>
        <w:t>Uitzending en zegen met 2x gezongen ‘</w:t>
      </w:r>
      <w:r w:rsidRPr="00D44F4D">
        <w:rPr>
          <w:rFonts w:ascii="Arial" w:hAnsi="Arial"/>
          <w:b/>
          <w:bCs/>
          <w:sz w:val="22"/>
          <w:szCs w:val="22"/>
        </w:rPr>
        <w:t>Amen</w:t>
      </w:r>
      <w:r>
        <w:rPr>
          <w:rFonts w:ascii="Arial" w:hAnsi="Arial"/>
          <w:b/>
          <w:bCs/>
          <w:sz w:val="22"/>
          <w:szCs w:val="22"/>
        </w:rPr>
        <w:t>’</w:t>
      </w:r>
    </w:p>
    <w:p w14:paraId="1A3298BB" w14:textId="77777777" w:rsidR="00716B6B" w:rsidRDefault="00716B6B" w:rsidP="00716B6B">
      <w:pPr>
        <w:rPr>
          <w:rFonts w:ascii="Arial" w:hAnsi="Arial"/>
          <w:b/>
          <w:bCs/>
          <w:sz w:val="22"/>
          <w:szCs w:val="22"/>
        </w:rPr>
      </w:pPr>
    </w:p>
    <w:p w14:paraId="2219FA67" w14:textId="77777777" w:rsidR="00716B6B" w:rsidRPr="00D97782" w:rsidRDefault="00716B6B" w:rsidP="00716B6B">
      <w:pPr>
        <w:rPr>
          <w:rFonts w:ascii="Arial" w:hAnsi="Arial"/>
          <w:sz w:val="22"/>
          <w:szCs w:val="22"/>
        </w:rPr>
      </w:pPr>
      <w:r w:rsidRPr="00D97782">
        <w:rPr>
          <w:rFonts w:ascii="Arial" w:hAnsi="Arial"/>
          <w:sz w:val="22"/>
          <w:szCs w:val="22"/>
        </w:rPr>
        <w:t>Muziek</w:t>
      </w:r>
    </w:p>
    <w:p w14:paraId="59A80B4C" w14:textId="77777777" w:rsidR="00716B6B" w:rsidRDefault="00716B6B" w:rsidP="00716B6B">
      <w:pPr>
        <w:ind w:left="6372"/>
        <w:rPr>
          <w:rFonts w:ascii="Arial" w:hAnsi="Arial" w:cs="Arial"/>
          <w:i/>
          <w:iCs/>
          <w:sz w:val="22"/>
          <w:szCs w:val="22"/>
        </w:rPr>
      </w:pPr>
      <w:bookmarkStart w:id="0" w:name="_Hlk62218248"/>
      <w:r w:rsidRPr="00CA6AB4">
        <w:rPr>
          <w:rFonts w:ascii="Arial" w:hAnsi="Arial" w:cs="Arial"/>
          <w:b/>
          <w:bCs/>
        </w:rPr>
        <w:t>www.oranjekerkamsterdam.nl</w:t>
      </w:r>
    </w:p>
    <w:p w14:paraId="1EC64032" w14:textId="77777777" w:rsidR="00716B6B" w:rsidRPr="00D7624D" w:rsidRDefault="00716B6B" w:rsidP="00716B6B">
      <w:pPr>
        <w:pStyle w:val="Lijstalinea"/>
        <w:numPr>
          <w:ilvl w:val="0"/>
          <w:numId w:val="3"/>
        </w:numPr>
        <w:pBdr>
          <w:top w:val="single" w:sz="4" w:space="1" w:color="auto"/>
        </w:pBdr>
        <w:rPr>
          <w:rFonts w:ascii="Arial" w:hAnsi="Arial" w:cs="Arial"/>
          <w:sz w:val="22"/>
          <w:szCs w:val="22"/>
        </w:rPr>
      </w:pPr>
      <w:r w:rsidRPr="00D7624D">
        <w:rPr>
          <w:rFonts w:ascii="Arial" w:hAnsi="Arial" w:cs="Arial"/>
          <w:sz w:val="22"/>
          <w:szCs w:val="22"/>
        </w:rPr>
        <w:t>Van harte welkom voor ontmoeting bij koffie of thee in de inloopruimte of de tuin.</w:t>
      </w:r>
    </w:p>
    <w:p w14:paraId="369992FC" w14:textId="77777777" w:rsidR="00716B6B" w:rsidRDefault="00716B6B" w:rsidP="00716B6B">
      <w:pPr>
        <w:rPr>
          <w:rFonts w:ascii="Arial" w:hAnsi="Arial" w:cs="Arial"/>
          <w:sz w:val="22"/>
          <w:szCs w:val="22"/>
        </w:rPr>
      </w:pPr>
    </w:p>
    <w:bookmarkEnd w:id="0"/>
    <w:p w14:paraId="3CA898B3" w14:textId="77777777" w:rsidR="00716B6B" w:rsidRDefault="00716B6B" w:rsidP="00716B6B">
      <w:pPr>
        <w:pStyle w:val="Geenafstand"/>
        <w:numPr>
          <w:ilvl w:val="0"/>
          <w:numId w:val="3"/>
        </w:numPr>
        <w:shd w:val="clear" w:color="auto" w:fill="FFFFFF"/>
        <w:rPr>
          <w:rFonts w:ascii="Arial" w:hAnsi="Arial" w:cs="Arial"/>
          <w:color w:val="000000" w:themeColor="text1"/>
        </w:rPr>
      </w:pPr>
      <w:r w:rsidRPr="00F61C05">
        <w:rPr>
          <w:rFonts w:ascii="Arial" w:hAnsi="Arial" w:cs="Arial"/>
        </w:rPr>
        <w:t xml:space="preserve">Dinsdag 31 augustus laatste zomerse ontmoetingsmiddag </w:t>
      </w:r>
      <w:r>
        <w:rPr>
          <w:rFonts w:ascii="Arial" w:hAnsi="Arial" w:cs="Arial"/>
        </w:rPr>
        <w:t>over h</w:t>
      </w:r>
      <w:r w:rsidRPr="00F61C05">
        <w:rPr>
          <w:rFonts w:ascii="Arial" w:hAnsi="Arial" w:cs="Arial"/>
        </w:rPr>
        <w:t xml:space="preserve">et thema </w:t>
      </w:r>
      <w:r w:rsidRPr="00F61C05">
        <w:rPr>
          <w:rFonts w:ascii="Arial" w:hAnsi="Arial" w:cs="Arial"/>
          <w:color w:val="000000" w:themeColor="text1"/>
        </w:rPr>
        <w:t>‘levenslied’ - over liederen en hun betekenis in ons leven</w:t>
      </w:r>
      <w:r>
        <w:rPr>
          <w:rFonts w:ascii="Arial" w:hAnsi="Arial" w:cs="Arial"/>
          <w:color w:val="000000" w:themeColor="text1"/>
        </w:rPr>
        <w:t xml:space="preserve"> o.l.v. ds. Jantine Heuvelink</w:t>
      </w:r>
      <w:r w:rsidRPr="00F61C05">
        <w:rPr>
          <w:rFonts w:ascii="Arial" w:hAnsi="Arial" w:cs="Arial"/>
          <w:color w:val="000000" w:themeColor="text1"/>
        </w:rPr>
        <w:t>.</w:t>
      </w:r>
      <w:r>
        <w:rPr>
          <w:rFonts w:ascii="Arial" w:hAnsi="Arial" w:cs="Arial"/>
          <w:color w:val="000000" w:themeColor="text1"/>
        </w:rPr>
        <w:t xml:space="preserve"> </w:t>
      </w:r>
      <w:r w:rsidRPr="00F61C05">
        <w:rPr>
          <w:rFonts w:ascii="Arial" w:hAnsi="Arial" w:cs="Arial"/>
          <w:color w:val="000000" w:themeColor="text1"/>
        </w:rPr>
        <w:t xml:space="preserve">Inloop met koffie en thee vanaf 14.30u en van 15.00-16.30u </w:t>
      </w:r>
      <w:r>
        <w:rPr>
          <w:rFonts w:ascii="Arial" w:hAnsi="Arial" w:cs="Arial"/>
          <w:color w:val="000000" w:themeColor="text1"/>
        </w:rPr>
        <w:t>inhoudelijk</w:t>
      </w:r>
      <w:r w:rsidRPr="00F61C05">
        <w:rPr>
          <w:rFonts w:ascii="Arial" w:hAnsi="Arial" w:cs="Arial"/>
          <w:color w:val="000000" w:themeColor="text1"/>
        </w:rPr>
        <w:t xml:space="preserve"> programma. Aanmelding is niet nodig.</w:t>
      </w:r>
    </w:p>
    <w:p w14:paraId="2AF6EBFC" w14:textId="77777777" w:rsidR="00716B6B" w:rsidRDefault="00716B6B" w:rsidP="00716B6B">
      <w:pPr>
        <w:pStyle w:val="Geenafstand"/>
        <w:shd w:val="clear" w:color="auto" w:fill="FFFFFF"/>
        <w:rPr>
          <w:rFonts w:ascii="Arial" w:hAnsi="Arial" w:cs="Arial"/>
          <w:color w:val="000000" w:themeColor="text1"/>
        </w:rPr>
      </w:pPr>
    </w:p>
    <w:p w14:paraId="5DC7FE08" w14:textId="77777777" w:rsidR="00716B6B" w:rsidRPr="00F61C05" w:rsidRDefault="00716B6B" w:rsidP="00716B6B">
      <w:pPr>
        <w:pStyle w:val="Geenafstand"/>
        <w:numPr>
          <w:ilvl w:val="0"/>
          <w:numId w:val="3"/>
        </w:numPr>
        <w:shd w:val="clear" w:color="auto" w:fill="FFFFFF"/>
        <w:rPr>
          <w:rFonts w:ascii="Arial" w:hAnsi="Arial" w:cs="Arial"/>
          <w:color w:val="000000" w:themeColor="text1"/>
        </w:rPr>
      </w:pPr>
      <w:r>
        <w:rPr>
          <w:rFonts w:ascii="Arial" w:hAnsi="Arial" w:cs="Arial"/>
          <w:color w:val="000000" w:themeColor="text1"/>
        </w:rPr>
        <w:t xml:space="preserve">Zaterdag 4 september 16.00-18.00u opening van de expositie ‘Het gewicht van woorden’- 10 kunstenaars en hun blik op Hannah </w:t>
      </w:r>
      <w:proofErr w:type="spellStart"/>
      <w:r>
        <w:rPr>
          <w:rFonts w:ascii="Arial" w:hAnsi="Arial" w:cs="Arial"/>
          <w:color w:val="000000" w:themeColor="text1"/>
        </w:rPr>
        <w:t>Arendt</w:t>
      </w:r>
      <w:proofErr w:type="spellEnd"/>
      <w:r>
        <w:rPr>
          <w:rFonts w:ascii="Arial" w:hAnsi="Arial" w:cs="Arial"/>
          <w:color w:val="000000" w:themeColor="text1"/>
        </w:rPr>
        <w:t xml:space="preserve">. Inleiding door gemeentelid en filosoof Pieter de Jong. </w:t>
      </w:r>
    </w:p>
    <w:p w14:paraId="5C6970CA" w14:textId="77777777" w:rsidR="00716B6B" w:rsidRDefault="00716B6B" w:rsidP="00716B6B">
      <w:pPr>
        <w:pStyle w:val="Geenafstand"/>
        <w:rPr>
          <w:rFonts w:ascii="Arial" w:hAnsi="Arial" w:cs="Arial"/>
          <w:i/>
          <w:iCs/>
          <w:color w:val="272727"/>
          <w:shd w:val="clear" w:color="auto" w:fill="FFFDFD"/>
        </w:rPr>
      </w:pPr>
    </w:p>
    <w:p w14:paraId="5418E733" w14:textId="77777777" w:rsidR="00716B6B" w:rsidRDefault="00716B6B" w:rsidP="00716B6B">
      <w:pPr>
        <w:pStyle w:val="Geenafstand"/>
        <w:numPr>
          <w:ilvl w:val="0"/>
          <w:numId w:val="3"/>
        </w:numPr>
        <w:rPr>
          <w:rFonts w:ascii="Arial" w:hAnsi="Arial" w:cs="Arial"/>
        </w:rPr>
      </w:pPr>
      <w:r>
        <w:rPr>
          <w:rFonts w:ascii="Arial" w:hAnsi="Arial" w:cs="Arial"/>
        </w:rPr>
        <w:t xml:space="preserve">Zondag 5 september 10.00u startzondag met ds. Jantine Heuvelink. Aansluitend gemeentelunch. </w:t>
      </w:r>
    </w:p>
    <w:p w14:paraId="5A6A65FE" w14:textId="77777777" w:rsidR="00716B6B" w:rsidRDefault="00716B6B" w:rsidP="00716B6B">
      <w:pPr>
        <w:pStyle w:val="Geenafstand"/>
        <w:rPr>
          <w:rFonts w:ascii="Arial" w:hAnsi="Arial" w:cs="Arial"/>
        </w:rPr>
      </w:pPr>
    </w:p>
    <w:p w14:paraId="3ED7B2A4" w14:textId="77777777" w:rsidR="00716B6B" w:rsidRPr="002D7A74" w:rsidRDefault="00716B6B" w:rsidP="00716B6B">
      <w:pPr>
        <w:pStyle w:val="Geenafstand"/>
        <w:numPr>
          <w:ilvl w:val="0"/>
          <w:numId w:val="3"/>
        </w:numPr>
        <w:rPr>
          <w:rFonts w:ascii="Arial" w:hAnsi="Arial"/>
        </w:rPr>
      </w:pPr>
      <w:r w:rsidRPr="002D7A74">
        <w:rPr>
          <w:rFonts w:ascii="Arial" w:hAnsi="Arial" w:cs="Arial"/>
          <w:lang w:eastAsia="nl-NL"/>
        </w:rPr>
        <w:t xml:space="preserve">Dinsdag 7 september gaan de driewekelijkse </w:t>
      </w:r>
      <w:proofErr w:type="spellStart"/>
      <w:r>
        <w:rPr>
          <w:rFonts w:ascii="Arial" w:hAnsi="Arial" w:cs="Arial"/>
          <w:lang w:eastAsia="nl-NL"/>
        </w:rPr>
        <w:t>b</w:t>
      </w:r>
      <w:r w:rsidRPr="002D7A74">
        <w:rPr>
          <w:rFonts w:ascii="Arial" w:hAnsi="Arial" w:cs="Arial"/>
          <w:lang w:eastAsia="nl-NL"/>
        </w:rPr>
        <w:t>ijbelkring</w:t>
      </w:r>
      <w:proofErr w:type="spellEnd"/>
      <w:r w:rsidRPr="002D7A74">
        <w:rPr>
          <w:rFonts w:ascii="Arial" w:hAnsi="Arial" w:cs="Arial"/>
          <w:lang w:eastAsia="nl-NL"/>
        </w:rPr>
        <w:t xml:space="preserve"> en de </w:t>
      </w:r>
      <w:r>
        <w:rPr>
          <w:rFonts w:ascii="Arial" w:hAnsi="Arial" w:cs="Arial"/>
          <w:lang w:eastAsia="nl-NL"/>
        </w:rPr>
        <w:t>w</w:t>
      </w:r>
      <w:r w:rsidRPr="002D7A74">
        <w:rPr>
          <w:rFonts w:ascii="Arial" w:hAnsi="Arial" w:cs="Arial"/>
          <w:lang w:eastAsia="nl-NL"/>
        </w:rPr>
        <w:t xml:space="preserve">arme </w:t>
      </w:r>
      <w:r>
        <w:rPr>
          <w:rFonts w:ascii="Arial" w:hAnsi="Arial" w:cs="Arial"/>
          <w:lang w:eastAsia="nl-NL"/>
        </w:rPr>
        <w:t>m</w:t>
      </w:r>
      <w:r w:rsidRPr="002D7A74">
        <w:rPr>
          <w:rFonts w:ascii="Arial" w:hAnsi="Arial" w:cs="Arial"/>
          <w:lang w:eastAsia="nl-NL"/>
        </w:rPr>
        <w:t xml:space="preserve">aaltijd weer van start. De Bijbelkring is van 15.00-16.00u onder leiding van ds. Jantine Heuvelink. De Warme maaltijd start om 18.00u in de inloopruimte. Kosten € 6. Opgave uiterlijk maandag 12.00u bij beheerder </w:t>
      </w:r>
      <w:proofErr w:type="spellStart"/>
      <w:r w:rsidRPr="002D7A74">
        <w:rPr>
          <w:rFonts w:ascii="Arial" w:hAnsi="Arial" w:cs="Arial"/>
          <w:lang w:eastAsia="nl-NL"/>
        </w:rPr>
        <w:t>Gijs-Bert</w:t>
      </w:r>
      <w:proofErr w:type="spellEnd"/>
      <w:r w:rsidRPr="002D7A74">
        <w:rPr>
          <w:rFonts w:ascii="Arial" w:hAnsi="Arial" w:cs="Arial"/>
          <w:lang w:eastAsia="nl-NL"/>
        </w:rPr>
        <w:t xml:space="preserve"> </w:t>
      </w:r>
      <w:proofErr w:type="spellStart"/>
      <w:r w:rsidRPr="002D7A74">
        <w:rPr>
          <w:rFonts w:ascii="Arial" w:hAnsi="Arial" w:cs="Arial"/>
          <w:lang w:eastAsia="nl-NL"/>
        </w:rPr>
        <w:t>Vervoorn</w:t>
      </w:r>
      <w:proofErr w:type="spellEnd"/>
      <w:r w:rsidRPr="002D7A74">
        <w:rPr>
          <w:rFonts w:ascii="Arial" w:hAnsi="Arial" w:cs="Arial"/>
          <w:lang w:eastAsia="nl-NL"/>
        </w:rPr>
        <w:t xml:space="preserve"> 06-8259 7372.  </w:t>
      </w:r>
    </w:p>
    <w:p w14:paraId="73ED1099" w14:textId="77777777" w:rsidR="00D37151" w:rsidRDefault="00D37151"/>
    <w:sectPr w:rsidR="00D37151" w:rsidSect="00716B6B">
      <w:type w:val="continuous"/>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A0FB" w14:textId="77777777" w:rsidR="0027239C" w:rsidRDefault="00716B6B">
    <w:pPr>
      <w:pStyle w:val="Kop-envoettekst"/>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15" w14:textId="77777777" w:rsidR="0027239C" w:rsidRDefault="00716B6B">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0888"/>
    <w:multiLevelType w:val="hybridMultilevel"/>
    <w:tmpl w:val="11E035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AD7AC2"/>
    <w:multiLevelType w:val="hybridMultilevel"/>
    <w:tmpl w:val="8BE43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743F2A"/>
    <w:multiLevelType w:val="hybridMultilevel"/>
    <w:tmpl w:val="10947C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6B"/>
    <w:rsid w:val="00716B6B"/>
    <w:rsid w:val="00D37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8045"/>
  <w15:chartTrackingRefBased/>
  <w15:docId w15:val="{AC1EDF9C-61FC-4C5B-8963-6FD823DC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B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716B6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paragraph" w:styleId="Geenafstand">
    <w:name w:val="No Spacing"/>
    <w:link w:val="GeenafstandChar"/>
    <w:uiPriority w:val="1"/>
    <w:qFormat/>
    <w:rsid w:val="00716B6B"/>
    <w:pPr>
      <w:spacing w:after="0" w:line="240" w:lineRule="auto"/>
    </w:pPr>
    <w:rPr>
      <w:rFonts w:ascii="Calibri" w:eastAsia="Calibri" w:hAnsi="Calibri" w:cs="Times New Roman"/>
    </w:rPr>
  </w:style>
  <w:style w:type="paragraph" w:styleId="Lijstalinea">
    <w:name w:val="List Paragraph"/>
    <w:basedOn w:val="Standaard"/>
    <w:uiPriority w:val="34"/>
    <w:qFormat/>
    <w:rsid w:val="00716B6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eastAsia="Lucida Sans Unicode" w:cs="Calibri"/>
      <w:color w:val="auto"/>
      <w:kern w:val="1"/>
      <w:bdr w:val="none" w:sz="0" w:space="0" w:color="auto"/>
      <w:lang w:eastAsia="ar-SA"/>
    </w:rPr>
  </w:style>
  <w:style w:type="character" w:customStyle="1" w:styleId="GeenafstandChar">
    <w:name w:val="Geen afstand Char"/>
    <w:link w:val="Geenafstand"/>
    <w:uiPriority w:val="1"/>
    <w:rsid w:val="00716B6B"/>
    <w:rPr>
      <w:rFonts w:ascii="Calibri" w:eastAsia="Calibri" w:hAnsi="Calibri" w:cs="Times New Roman"/>
    </w:rPr>
  </w:style>
  <w:style w:type="paragraph" w:customStyle="1" w:styleId="Default">
    <w:name w:val="Default"/>
    <w:rsid w:val="00716B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3775</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2021-08-26T20:23:00Z</dcterms:created>
  <dcterms:modified xsi:type="dcterms:W3CDTF">2021-08-26T20:24:00Z</dcterms:modified>
</cp:coreProperties>
</file>