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E3C8" w14:textId="77777777" w:rsidR="00CE0088" w:rsidRDefault="00CE0088" w:rsidP="00CE0088">
      <w:pPr>
        <w:jc w:val="center"/>
        <w:rPr>
          <w:rFonts w:ascii="Arial" w:eastAsia="Arial" w:hAnsi="Arial" w:cs="Arial"/>
          <w:b/>
          <w:bCs/>
          <w:sz w:val="40"/>
          <w:szCs w:val="40"/>
        </w:rPr>
      </w:pPr>
      <w:r>
        <w:rPr>
          <w:noProof/>
          <w:sz w:val="32"/>
          <w:szCs w:val="28"/>
        </w:rPr>
        <w:drawing>
          <wp:anchor distT="57150" distB="57150" distL="57150" distR="57150" simplePos="0" relativeHeight="251659264" behindDoc="0" locked="0" layoutInCell="1" allowOverlap="1" wp14:anchorId="234A54E6" wp14:editId="694A6FE5">
            <wp:simplePos x="0" y="0"/>
            <wp:positionH relativeFrom="page">
              <wp:posOffset>444500</wp:posOffset>
            </wp:positionH>
            <wp:positionV relativeFrom="page">
              <wp:posOffset>158750</wp:posOffset>
            </wp:positionV>
            <wp:extent cx="6445250" cy="558165"/>
            <wp:effectExtent l="0" t="0" r="0" b="0"/>
            <wp:wrapSquare wrapText="bothSides"/>
            <wp:docPr id="1026" name="officeArt object" descr="oranjekerk-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5" cstate="print"/>
                    <a:srcRect/>
                    <a:stretch/>
                  </pic:blipFill>
                  <pic:spPr>
                    <a:xfrm>
                      <a:off x="0" y="0"/>
                      <a:ext cx="6445250" cy="55816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Arial" w:hAnsi="Arial"/>
          <w:b/>
          <w:bCs/>
          <w:sz w:val="40"/>
          <w:szCs w:val="36"/>
        </w:rPr>
        <w:t>Zondag 6 juni 2021</w:t>
      </w:r>
    </w:p>
    <w:p w14:paraId="4E3961C6" w14:textId="77777777" w:rsidR="00CE0088" w:rsidRDefault="00CE0088" w:rsidP="00CE0088">
      <w:pPr>
        <w:jc w:val="both"/>
        <w:rPr>
          <w:rFonts w:ascii="Arial" w:eastAsia="Arial" w:hAnsi="Arial" w:cs="Arial"/>
          <w:i/>
          <w:iCs/>
          <w:color w:val="auto"/>
          <w:sz w:val="22"/>
          <w:szCs w:val="22"/>
        </w:rPr>
      </w:pPr>
      <w:r>
        <w:rPr>
          <w:rFonts w:ascii="Arial" w:hAnsi="Arial" w:cs="Arial"/>
          <w:i/>
          <w:iCs/>
          <w:color w:val="auto"/>
          <w:sz w:val="22"/>
          <w:szCs w:val="22"/>
        </w:rPr>
        <w:t xml:space="preserve">M.m.v. ds. Bart Niek van de </w:t>
      </w:r>
      <w:proofErr w:type="spellStart"/>
      <w:r>
        <w:rPr>
          <w:rFonts w:ascii="Arial" w:hAnsi="Arial" w:cs="Arial"/>
          <w:i/>
          <w:iCs/>
          <w:color w:val="auto"/>
          <w:sz w:val="22"/>
          <w:szCs w:val="22"/>
        </w:rPr>
        <w:t>Zedde</w:t>
      </w:r>
      <w:proofErr w:type="spellEnd"/>
      <w:r>
        <w:rPr>
          <w:rFonts w:ascii="Arial" w:hAnsi="Arial" w:cs="Arial"/>
          <w:i/>
          <w:iCs/>
          <w:color w:val="auto"/>
          <w:sz w:val="22"/>
          <w:szCs w:val="22"/>
        </w:rPr>
        <w:t xml:space="preserve">, ambtsdrager Rian </w:t>
      </w:r>
      <w:proofErr w:type="spellStart"/>
      <w:r>
        <w:rPr>
          <w:rFonts w:ascii="Arial" w:hAnsi="Arial" w:cs="Arial"/>
          <w:i/>
          <w:iCs/>
          <w:color w:val="auto"/>
          <w:sz w:val="22"/>
          <w:szCs w:val="22"/>
        </w:rPr>
        <w:t>Buijse</w:t>
      </w:r>
      <w:proofErr w:type="spellEnd"/>
      <w:r>
        <w:rPr>
          <w:rFonts w:ascii="Arial" w:hAnsi="Arial" w:cs="Arial"/>
          <w:i/>
          <w:iCs/>
          <w:color w:val="auto"/>
          <w:sz w:val="22"/>
          <w:szCs w:val="22"/>
        </w:rPr>
        <w:t xml:space="preserve">, zanggroep </w:t>
      </w:r>
      <w:proofErr w:type="spellStart"/>
      <w:r>
        <w:rPr>
          <w:rFonts w:ascii="Arial" w:hAnsi="Arial" w:cs="Arial"/>
          <w:i/>
          <w:iCs/>
          <w:color w:val="auto"/>
          <w:sz w:val="22"/>
          <w:szCs w:val="22"/>
        </w:rPr>
        <w:t>Iemme</w:t>
      </w:r>
      <w:proofErr w:type="spellEnd"/>
      <w:r>
        <w:rPr>
          <w:rFonts w:ascii="Arial" w:hAnsi="Arial" w:cs="Arial"/>
          <w:i/>
          <w:iCs/>
          <w:color w:val="auto"/>
          <w:sz w:val="22"/>
          <w:szCs w:val="22"/>
        </w:rPr>
        <w:t xml:space="preserve"> Haan, Thomas Mohr, Else de Wit, organist Jos van der Bijl, koster </w:t>
      </w:r>
      <w:proofErr w:type="spellStart"/>
      <w:r>
        <w:rPr>
          <w:rFonts w:ascii="Arial" w:hAnsi="Arial" w:cs="Arial"/>
          <w:i/>
          <w:iCs/>
          <w:color w:val="auto"/>
          <w:sz w:val="22"/>
          <w:szCs w:val="22"/>
        </w:rPr>
        <w:t>Gijs-Bert</w:t>
      </w:r>
      <w:proofErr w:type="spellEnd"/>
      <w:r>
        <w:rPr>
          <w:rFonts w:ascii="Arial" w:hAnsi="Arial" w:cs="Arial"/>
          <w:i/>
          <w:iCs/>
          <w:color w:val="auto"/>
          <w:sz w:val="22"/>
          <w:szCs w:val="22"/>
        </w:rPr>
        <w:t xml:space="preserve"> </w:t>
      </w:r>
      <w:proofErr w:type="spellStart"/>
      <w:r>
        <w:rPr>
          <w:rFonts w:ascii="Arial" w:hAnsi="Arial" w:cs="Arial"/>
          <w:i/>
          <w:iCs/>
          <w:color w:val="auto"/>
          <w:sz w:val="22"/>
          <w:szCs w:val="22"/>
        </w:rPr>
        <w:t>Vervoorn</w:t>
      </w:r>
      <w:proofErr w:type="spellEnd"/>
      <w:r>
        <w:rPr>
          <w:rFonts w:ascii="Arial" w:hAnsi="Arial" w:cs="Arial"/>
          <w:i/>
          <w:iCs/>
          <w:color w:val="auto"/>
          <w:sz w:val="22"/>
          <w:szCs w:val="22"/>
        </w:rPr>
        <w:t>.</w:t>
      </w:r>
    </w:p>
    <w:p w14:paraId="0A68B4FC" w14:textId="77777777" w:rsidR="00CE0088" w:rsidRDefault="00CE0088" w:rsidP="00CE0088">
      <w:pPr>
        <w:rPr>
          <w:rFonts w:ascii="Arial" w:eastAsia="Arial" w:hAnsi="Arial" w:cs="Arial"/>
          <w:i/>
          <w:iCs/>
          <w:color w:val="auto"/>
          <w:sz w:val="22"/>
          <w:szCs w:val="22"/>
        </w:rPr>
      </w:pPr>
      <w:r>
        <w:rPr>
          <w:rFonts w:ascii="Arial" w:eastAsia="Arial" w:hAnsi="Arial" w:cs="Arial"/>
          <w:i/>
          <w:iCs/>
          <w:color w:val="auto"/>
          <w:sz w:val="22"/>
          <w:szCs w:val="22"/>
        </w:rPr>
        <w:tab/>
      </w:r>
    </w:p>
    <w:p w14:paraId="6DF3E908" w14:textId="77777777" w:rsidR="00CE0088" w:rsidRDefault="00CE0088" w:rsidP="00CE0088">
      <w:pPr>
        <w:rPr>
          <w:rFonts w:ascii="Arial" w:eastAsia="Arial" w:hAnsi="Arial" w:cs="Arial"/>
          <w:i/>
          <w:iCs/>
          <w:color w:val="auto"/>
          <w:sz w:val="22"/>
          <w:szCs w:val="22"/>
        </w:rPr>
      </w:pPr>
      <w:r>
        <w:rPr>
          <w:rFonts w:ascii="Arial" w:eastAsia="Arial" w:hAnsi="Arial" w:cs="Arial"/>
          <w:i/>
          <w:iCs/>
          <w:color w:val="auto"/>
          <w:sz w:val="22"/>
          <w:szCs w:val="22"/>
        </w:rPr>
        <w:tab/>
      </w:r>
      <w:r>
        <w:rPr>
          <w:rFonts w:ascii="Arial" w:eastAsia="Arial" w:hAnsi="Arial" w:cs="Arial"/>
          <w:i/>
          <w:iCs/>
          <w:color w:val="auto"/>
          <w:sz w:val="22"/>
          <w:szCs w:val="22"/>
        </w:rPr>
        <w:tab/>
      </w:r>
      <w:r>
        <w:rPr>
          <w:rFonts w:ascii="Arial" w:eastAsia="Arial" w:hAnsi="Arial" w:cs="Arial"/>
          <w:i/>
          <w:iCs/>
          <w:color w:val="auto"/>
          <w:sz w:val="22"/>
          <w:szCs w:val="22"/>
        </w:rPr>
        <w:tab/>
      </w:r>
      <w:r>
        <w:rPr>
          <w:rFonts w:ascii="Arial" w:eastAsia="Arial" w:hAnsi="Arial" w:cs="Arial"/>
          <w:i/>
          <w:iCs/>
          <w:color w:val="auto"/>
          <w:sz w:val="22"/>
          <w:szCs w:val="22"/>
        </w:rPr>
        <w:tab/>
      </w:r>
      <w:r>
        <w:rPr>
          <w:rFonts w:ascii="Arial" w:eastAsia="Arial" w:hAnsi="Arial" w:cs="Arial"/>
          <w:i/>
          <w:iCs/>
          <w:color w:val="auto"/>
          <w:sz w:val="22"/>
          <w:szCs w:val="22"/>
        </w:rPr>
        <w:tab/>
      </w:r>
      <w:r>
        <w:rPr>
          <w:rFonts w:ascii="Arial" w:eastAsia="Arial" w:hAnsi="Arial" w:cs="Arial"/>
          <w:i/>
          <w:iCs/>
          <w:color w:val="auto"/>
          <w:sz w:val="22"/>
          <w:szCs w:val="22"/>
        </w:rPr>
        <w:tab/>
      </w:r>
      <w:r>
        <w:rPr>
          <w:rFonts w:ascii="Arial" w:eastAsia="Arial" w:hAnsi="Arial" w:cs="Arial"/>
          <w:i/>
          <w:iCs/>
          <w:color w:val="auto"/>
          <w:sz w:val="22"/>
          <w:szCs w:val="22"/>
        </w:rPr>
        <w:tab/>
      </w:r>
    </w:p>
    <w:p w14:paraId="413FCEAB" w14:textId="77777777" w:rsidR="00CE0088" w:rsidRDefault="00CE0088" w:rsidP="00CE0088">
      <w:pPr>
        <w:rPr>
          <w:rFonts w:ascii="Arial" w:eastAsia="Arial" w:hAnsi="Arial" w:cs="Arial"/>
          <w:sz w:val="22"/>
          <w:szCs w:val="22"/>
        </w:rPr>
      </w:pPr>
      <w:r>
        <w:rPr>
          <w:rFonts w:ascii="Arial" w:hAnsi="Arial"/>
          <w:sz w:val="22"/>
          <w:szCs w:val="22"/>
        </w:rPr>
        <w:t xml:space="preserve">Welkom door de ambtsdrager van dienst Rian </w:t>
      </w:r>
      <w:proofErr w:type="spellStart"/>
      <w:r>
        <w:rPr>
          <w:rFonts w:ascii="Arial" w:hAnsi="Arial"/>
          <w:sz w:val="22"/>
          <w:szCs w:val="22"/>
        </w:rPr>
        <w:t>Buijse</w:t>
      </w:r>
      <w:proofErr w:type="spellEnd"/>
    </w:p>
    <w:p w14:paraId="47E84C37" w14:textId="77777777" w:rsidR="00CE0088" w:rsidRDefault="00CE0088" w:rsidP="00CE0088">
      <w:pPr>
        <w:rPr>
          <w:rFonts w:ascii="Arial" w:hAnsi="Arial"/>
          <w:sz w:val="22"/>
          <w:szCs w:val="22"/>
        </w:rPr>
      </w:pPr>
    </w:p>
    <w:p w14:paraId="35C0A882" w14:textId="77777777" w:rsidR="00CE0088" w:rsidRDefault="00CE0088" w:rsidP="00CE0088">
      <w:pPr>
        <w:rPr>
          <w:rFonts w:ascii="Arial" w:eastAsia="Arial" w:hAnsi="Arial" w:cs="Arial"/>
          <w:sz w:val="22"/>
          <w:szCs w:val="22"/>
        </w:rPr>
      </w:pPr>
      <w:r>
        <w:rPr>
          <w:rFonts w:ascii="Arial" w:hAnsi="Arial"/>
          <w:sz w:val="22"/>
          <w:szCs w:val="22"/>
        </w:rPr>
        <w:t>Moment van stilte</w:t>
      </w:r>
    </w:p>
    <w:p w14:paraId="3B0D447D" w14:textId="77777777" w:rsidR="00CE0088" w:rsidRDefault="00CE0088" w:rsidP="00CE0088">
      <w:pPr>
        <w:rPr>
          <w:rFonts w:ascii="Arial" w:eastAsia="Arial" w:hAnsi="Arial" w:cs="Arial"/>
          <w:sz w:val="22"/>
          <w:szCs w:val="22"/>
        </w:rPr>
      </w:pPr>
    </w:p>
    <w:p w14:paraId="07095145" w14:textId="77777777" w:rsidR="00CE0088" w:rsidRDefault="00CE0088" w:rsidP="00CE0088">
      <w:pPr>
        <w:rPr>
          <w:rFonts w:ascii="Arial" w:hAnsi="Arial"/>
          <w:sz w:val="22"/>
          <w:szCs w:val="22"/>
        </w:rPr>
      </w:pPr>
      <w:r>
        <w:rPr>
          <w:rFonts w:ascii="Arial" w:hAnsi="Arial"/>
          <w:sz w:val="22"/>
          <w:szCs w:val="22"/>
        </w:rPr>
        <w:t xml:space="preserve">Lied </w:t>
      </w:r>
      <w:r w:rsidRPr="0028075C">
        <w:rPr>
          <w:rFonts w:ascii="Arial" w:hAnsi="Arial"/>
          <w:sz w:val="22"/>
          <w:szCs w:val="22"/>
        </w:rPr>
        <w:t>NLB 653:</w:t>
      </w:r>
      <w:r>
        <w:rPr>
          <w:rFonts w:ascii="Arial" w:hAnsi="Arial"/>
          <w:sz w:val="22"/>
          <w:szCs w:val="22"/>
        </w:rPr>
        <w:t xml:space="preserve"> </w:t>
      </w:r>
      <w:r w:rsidRPr="0028075C">
        <w:rPr>
          <w:rFonts w:ascii="Arial" w:hAnsi="Arial"/>
          <w:sz w:val="22"/>
          <w:szCs w:val="22"/>
        </w:rPr>
        <w:t xml:space="preserve">1,6,7 </w:t>
      </w:r>
      <w:r w:rsidRPr="0028075C">
        <w:rPr>
          <w:rFonts w:ascii="Arial" w:hAnsi="Arial"/>
          <w:b/>
          <w:bCs/>
          <w:sz w:val="22"/>
          <w:szCs w:val="22"/>
        </w:rPr>
        <w:t>‘U kennen, uit en tot U leven’</w:t>
      </w:r>
    </w:p>
    <w:p w14:paraId="3214472D" w14:textId="77777777" w:rsidR="00CE0088" w:rsidRDefault="00CE0088" w:rsidP="00CE0088">
      <w:pPr>
        <w:rPr>
          <w:rFonts w:ascii="Arial" w:hAnsi="Arial"/>
          <w:sz w:val="22"/>
          <w:szCs w:val="22"/>
        </w:rPr>
      </w:pPr>
    </w:p>
    <w:p w14:paraId="4EFB4FB4" w14:textId="77777777" w:rsidR="00CE0088" w:rsidRDefault="00CE0088" w:rsidP="00CE0088">
      <w:pPr>
        <w:rPr>
          <w:rFonts w:ascii="Arial" w:hAnsi="Arial"/>
          <w:sz w:val="22"/>
          <w:szCs w:val="22"/>
        </w:rPr>
      </w:pPr>
      <w:r>
        <w:rPr>
          <w:rFonts w:ascii="Arial" w:hAnsi="Arial"/>
          <w:sz w:val="22"/>
          <w:szCs w:val="22"/>
        </w:rPr>
        <w:t xml:space="preserve">Bemoediging en groet </w:t>
      </w:r>
    </w:p>
    <w:p w14:paraId="1A2D9BBD" w14:textId="77777777" w:rsidR="00CE0088" w:rsidRDefault="00CE0088" w:rsidP="00CE0088">
      <w:pPr>
        <w:rPr>
          <w:rFonts w:ascii="Arial" w:eastAsia="Arial" w:hAnsi="Arial" w:cs="Arial"/>
          <w:sz w:val="22"/>
          <w:szCs w:val="22"/>
        </w:rPr>
      </w:pPr>
    </w:p>
    <w:p w14:paraId="62BC51FD" w14:textId="77777777" w:rsidR="00CE0088" w:rsidRDefault="00CE0088" w:rsidP="00CE0088">
      <w:pPr>
        <w:rPr>
          <w:rFonts w:ascii="Arial" w:eastAsia="Arial" w:hAnsi="Arial" w:cs="Arial"/>
          <w:sz w:val="22"/>
          <w:szCs w:val="22"/>
        </w:rPr>
      </w:pPr>
      <w:r>
        <w:rPr>
          <w:rFonts w:ascii="Arial" w:hAnsi="Arial"/>
          <w:sz w:val="22"/>
          <w:szCs w:val="22"/>
        </w:rPr>
        <w:t>Gebed om ontferming + respons:</w:t>
      </w:r>
    </w:p>
    <w:p w14:paraId="49EA0AAD" w14:textId="77777777" w:rsidR="00CE0088" w:rsidRDefault="00CE0088" w:rsidP="00CE0088">
      <w:pPr>
        <w:rPr>
          <w:rFonts w:ascii="Arial" w:hAnsi="Arial"/>
          <w:sz w:val="22"/>
          <w:szCs w:val="22"/>
        </w:rPr>
      </w:pPr>
    </w:p>
    <w:p w14:paraId="32A86B4F" w14:textId="77777777" w:rsidR="00CE0088" w:rsidRDefault="00CE0088" w:rsidP="00CE0088">
      <w:pPr>
        <w:rPr>
          <w:rFonts w:ascii="Arial" w:hAnsi="Arial"/>
          <w:sz w:val="22"/>
          <w:szCs w:val="22"/>
        </w:rPr>
      </w:pPr>
      <w:r>
        <w:rPr>
          <w:rFonts w:ascii="Arial" w:hAnsi="Arial"/>
          <w:sz w:val="22"/>
          <w:szCs w:val="22"/>
        </w:rPr>
        <w:t xml:space="preserve">Glorialied </w:t>
      </w:r>
      <w:r w:rsidRPr="0028075C">
        <w:rPr>
          <w:rFonts w:ascii="Arial" w:hAnsi="Arial"/>
          <w:sz w:val="22"/>
          <w:szCs w:val="22"/>
        </w:rPr>
        <w:t xml:space="preserve">NLB 973:1,2,3 </w:t>
      </w:r>
      <w:r>
        <w:rPr>
          <w:rFonts w:ascii="Arial" w:hAnsi="Arial"/>
          <w:sz w:val="22"/>
          <w:szCs w:val="22"/>
        </w:rPr>
        <w:t>‘</w:t>
      </w:r>
      <w:r w:rsidRPr="008A452D">
        <w:rPr>
          <w:rFonts w:ascii="Arial" w:hAnsi="Arial"/>
          <w:b/>
          <w:bCs/>
          <w:sz w:val="22"/>
          <w:szCs w:val="22"/>
        </w:rPr>
        <w:t>Om voor elkaar</w:t>
      </w:r>
      <w:r>
        <w:rPr>
          <w:rFonts w:ascii="Arial" w:hAnsi="Arial"/>
          <w:b/>
          <w:bCs/>
          <w:sz w:val="22"/>
          <w:szCs w:val="22"/>
        </w:rPr>
        <w:t xml:space="preserve"> te zijn’</w:t>
      </w:r>
    </w:p>
    <w:p w14:paraId="2592C5DC" w14:textId="77777777" w:rsidR="00CE0088" w:rsidRPr="0028075C" w:rsidRDefault="00CE0088" w:rsidP="00CE0088">
      <w:pPr>
        <w:rPr>
          <w:rFonts w:ascii="Arial" w:hAnsi="Arial"/>
          <w:sz w:val="22"/>
          <w:szCs w:val="22"/>
        </w:rPr>
      </w:pPr>
    </w:p>
    <w:p w14:paraId="0ABD4C96" w14:textId="77777777" w:rsidR="00CE0088" w:rsidRDefault="00CE0088" w:rsidP="00CE0088">
      <w:pPr>
        <w:rPr>
          <w:rFonts w:ascii="Arial" w:hAnsi="Arial"/>
          <w:sz w:val="22"/>
          <w:szCs w:val="22"/>
        </w:rPr>
      </w:pPr>
      <w:r>
        <w:rPr>
          <w:rFonts w:ascii="Arial" w:hAnsi="Arial"/>
          <w:sz w:val="22"/>
          <w:szCs w:val="22"/>
        </w:rPr>
        <w:t>Gebed bij de opening van de Schrift</w:t>
      </w:r>
    </w:p>
    <w:p w14:paraId="1B2FCACB" w14:textId="77777777" w:rsidR="00CE0088" w:rsidRDefault="00CE0088" w:rsidP="00CE0088">
      <w:pPr>
        <w:rPr>
          <w:rFonts w:ascii="Arial" w:hAnsi="Arial"/>
          <w:sz w:val="22"/>
          <w:szCs w:val="22"/>
        </w:rPr>
      </w:pPr>
    </w:p>
    <w:p w14:paraId="3B84C564" w14:textId="77777777" w:rsidR="00CE0088" w:rsidRDefault="00CE0088" w:rsidP="00CE0088">
      <w:pPr>
        <w:rPr>
          <w:rFonts w:ascii="Arial" w:hAnsi="Arial"/>
          <w:sz w:val="22"/>
          <w:szCs w:val="22"/>
        </w:rPr>
      </w:pPr>
      <w:r>
        <w:rPr>
          <w:rFonts w:ascii="Arial" w:hAnsi="Arial"/>
          <w:sz w:val="22"/>
          <w:szCs w:val="22"/>
        </w:rPr>
        <w:t>1</w:t>
      </w:r>
      <w:r>
        <w:rPr>
          <w:rFonts w:ascii="Arial" w:hAnsi="Arial"/>
          <w:sz w:val="22"/>
          <w:szCs w:val="22"/>
          <w:vertAlign w:val="superscript"/>
        </w:rPr>
        <w:t>e</w:t>
      </w:r>
      <w:r>
        <w:rPr>
          <w:rFonts w:ascii="Arial" w:hAnsi="Arial"/>
          <w:sz w:val="22"/>
          <w:szCs w:val="22"/>
        </w:rPr>
        <w:t xml:space="preserve"> Lezing </w:t>
      </w:r>
      <w:r w:rsidRPr="0028075C">
        <w:rPr>
          <w:rFonts w:ascii="Arial" w:hAnsi="Arial"/>
          <w:sz w:val="22"/>
          <w:szCs w:val="22"/>
        </w:rPr>
        <w:t>Richte</w:t>
      </w:r>
      <w:r>
        <w:rPr>
          <w:rFonts w:ascii="Arial" w:hAnsi="Arial"/>
          <w:sz w:val="22"/>
          <w:szCs w:val="22"/>
        </w:rPr>
        <w:t>re</w:t>
      </w:r>
      <w:r w:rsidRPr="0028075C">
        <w:rPr>
          <w:rFonts w:ascii="Arial" w:hAnsi="Arial"/>
          <w:sz w:val="22"/>
          <w:szCs w:val="22"/>
        </w:rPr>
        <w:t>n 11:</w:t>
      </w:r>
      <w:r>
        <w:rPr>
          <w:rFonts w:ascii="Arial" w:hAnsi="Arial"/>
          <w:sz w:val="22"/>
          <w:szCs w:val="22"/>
        </w:rPr>
        <w:t xml:space="preserve"> </w:t>
      </w:r>
      <w:r w:rsidRPr="0028075C">
        <w:rPr>
          <w:rFonts w:ascii="Arial" w:hAnsi="Arial"/>
          <w:sz w:val="22"/>
          <w:szCs w:val="22"/>
        </w:rPr>
        <w:t xml:space="preserve">29-40 </w:t>
      </w:r>
      <w:r w:rsidRPr="004F7B2D">
        <w:rPr>
          <w:rFonts w:ascii="Arial" w:hAnsi="Arial"/>
          <w:i/>
          <w:iCs/>
          <w:sz w:val="22"/>
          <w:szCs w:val="22"/>
        </w:rPr>
        <w:t xml:space="preserve">De gelofte van </w:t>
      </w:r>
      <w:proofErr w:type="spellStart"/>
      <w:r w:rsidRPr="004F7B2D">
        <w:rPr>
          <w:rFonts w:ascii="Arial" w:hAnsi="Arial"/>
          <w:i/>
          <w:iCs/>
          <w:sz w:val="22"/>
          <w:szCs w:val="22"/>
        </w:rPr>
        <w:t>Jefta</w:t>
      </w:r>
      <w:proofErr w:type="spellEnd"/>
    </w:p>
    <w:p w14:paraId="6F955FAC" w14:textId="77777777" w:rsidR="00CE0088" w:rsidRPr="0028075C" w:rsidRDefault="00CE0088" w:rsidP="00CE0088">
      <w:pPr>
        <w:rPr>
          <w:rFonts w:ascii="Arial" w:eastAsia="Arial" w:hAnsi="Arial" w:cs="Arial"/>
          <w:sz w:val="22"/>
          <w:szCs w:val="22"/>
        </w:rPr>
      </w:pPr>
      <w:r w:rsidRPr="0028075C">
        <w:rPr>
          <w:rFonts w:ascii="Arial" w:eastAsia="Arial" w:hAnsi="Arial" w:cs="Arial"/>
          <w:sz w:val="22"/>
          <w:szCs w:val="22"/>
        </w:rPr>
        <w:t xml:space="preserve">Toen werd </w:t>
      </w:r>
      <w:proofErr w:type="spellStart"/>
      <w:r w:rsidRPr="0028075C">
        <w:rPr>
          <w:rFonts w:ascii="Arial" w:eastAsia="Arial" w:hAnsi="Arial" w:cs="Arial"/>
          <w:sz w:val="22"/>
          <w:szCs w:val="22"/>
        </w:rPr>
        <w:t>Jefta</w:t>
      </w:r>
      <w:proofErr w:type="spellEnd"/>
      <w:r w:rsidRPr="0028075C">
        <w:rPr>
          <w:rFonts w:ascii="Arial" w:eastAsia="Arial" w:hAnsi="Arial" w:cs="Arial"/>
          <w:sz w:val="22"/>
          <w:szCs w:val="22"/>
        </w:rPr>
        <w:t xml:space="preserve"> gegrepen door de geest van de HEER. Hij trok door heel </w:t>
      </w:r>
      <w:proofErr w:type="spellStart"/>
      <w:r w:rsidRPr="0028075C">
        <w:rPr>
          <w:rFonts w:ascii="Arial" w:eastAsia="Arial" w:hAnsi="Arial" w:cs="Arial"/>
          <w:sz w:val="22"/>
          <w:szCs w:val="22"/>
        </w:rPr>
        <w:t>Gilead</w:t>
      </w:r>
      <w:proofErr w:type="spellEnd"/>
      <w:r w:rsidRPr="0028075C">
        <w:rPr>
          <w:rFonts w:ascii="Arial" w:eastAsia="Arial" w:hAnsi="Arial" w:cs="Arial"/>
          <w:sz w:val="22"/>
          <w:szCs w:val="22"/>
        </w:rPr>
        <w:t xml:space="preserve"> en Manasse, ging daarna weer terug naar </w:t>
      </w:r>
      <w:proofErr w:type="spellStart"/>
      <w:r w:rsidRPr="0028075C">
        <w:rPr>
          <w:rFonts w:ascii="Arial" w:eastAsia="Arial" w:hAnsi="Arial" w:cs="Arial"/>
          <w:sz w:val="22"/>
          <w:szCs w:val="22"/>
        </w:rPr>
        <w:t>Mispa</w:t>
      </w:r>
      <w:proofErr w:type="spellEnd"/>
      <w:r w:rsidRPr="0028075C">
        <w:rPr>
          <w:rFonts w:ascii="Arial" w:eastAsia="Arial" w:hAnsi="Arial" w:cs="Arial"/>
          <w:sz w:val="22"/>
          <w:szCs w:val="22"/>
        </w:rPr>
        <w:t xml:space="preserve"> in </w:t>
      </w:r>
      <w:proofErr w:type="spellStart"/>
      <w:r w:rsidRPr="0028075C">
        <w:rPr>
          <w:rFonts w:ascii="Arial" w:eastAsia="Arial" w:hAnsi="Arial" w:cs="Arial"/>
          <w:sz w:val="22"/>
          <w:szCs w:val="22"/>
        </w:rPr>
        <w:t>Gilead</w:t>
      </w:r>
      <w:proofErr w:type="spellEnd"/>
      <w:r w:rsidRPr="0028075C">
        <w:rPr>
          <w:rFonts w:ascii="Arial" w:eastAsia="Arial" w:hAnsi="Arial" w:cs="Arial"/>
          <w:sz w:val="22"/>
          <w:szCs w:val="22"/>
        </w:rPr>
        <w:t xml:space="preserve"> en trok van daar op tegen de Ammonieten. Hij beloofde de HEER: ‘Als u de Ammonieten aan mij uitlevert, dan zal het eerste dat me bij mijn behouden thuiskomst tegemoet komt voor u zijn; dat zal ik als brandoffer aan u opdragen.’ Toen trok hij op tegen de Ammonieten en bond de strijd met hen aan, en de HEER leverde ze aan hem uit. </w:t>
      </w:r>
      <w:proofErr w:type="spellStart"/>
      <w:r w:rsidRPr="0028075C">
        <w:rPr>
          <w:rFonts w:ascii="Arial" w:eastAsia="Arial" w:hAnsi="Arial" w:cs="Arial"/>
          <w:sz w:val="22"/>
          <w:szCs w:val="22"/>
        </w:rPr>
        <w:t>Jefta</w:t>
      </w:r>
      <w:proofErr w:type="spellEnd"/>
      <w:r w:rsidRPr="0028075C">
        <w:rPr>
          <w:rFonts w:ascii="Arial" w:eastAsia="Arial" w:hAnsi="Arial" w:cs="Arial"/>
          <w:sz w:val="22"/>
          <w:szCs w:val="22"/>
        </w:rPr>
        <w:t xml:space="preserve"> sloeg hen terug van </w:t>
      </w:r>
      <w:proofErr w:type="spellStart"/>
      <w:r w:rsidRPr="0028075C">
        <w:rPr>
          <w:rFonts w:ascii="Arial" w:eastAsia="Arial" w:hAnsi="Arial" w:cs="Arial"/>
          <w:sz w:val="22"/>
          <w:szCs w:val="22"/>
        </w:rPr>
        <w:t>Aroër</w:t>
      </w:r>
      <w:proofErr w:type="spellEnd"/>
      <w:r w:rsidRPr="0028075C">
        <w:rPr>
          <w:rFonts w:ascii="Arial" w:eastAsia="Arial" w:hAnsi="Arial" w:cs="Arial"/>
          <w:sz w:val="22"/>
          <w:szCs w:val="22"/>
        </w:rPr>
        <w:t xml:space="preserve"> tot </w:t>
      </w:r>
      <w:proofErr w:type="spellStart"/>
      <w:r w:rsidRPr="0028075C">
        <w:rPr>
          <w:rFonts w:ascii="Arial" w:eastAsia="Arial" w:hAnsi="Arial" w:cs="Arial"/>
          <w:sz w:val="22"/>
          <w:szCs w:val="22"/>
        </w:rPr>
        <w:t>Minnit</w:t>
      </w:r>
      <w:proofErr w:type="spellEnd"/>
      <w:r w:rsidRPr="0028075C">
        <w:rPr>
          <w:rFonts w:ascii="Arial" w:eastAsia="Arial" w:hAnsi="Arial" w:cs="Arial"/>
          <w:sz w:val="22"/>
          <w:szCs w:val="22"/>
        </w:rPr>
        <w:t xml:space="preserve"> en Abel-</w:t>
      </w:r>
      <w:proofErr w:type="spellStart"/>
      <w:r w:rsidRPr="0028075C">
        <w:rPr>
          <w:rFonts w:ascii="Arial" w:eastAsia="Arial" w:hAnsi="Arial" w:cs="Arial"/>
          <w:sz w:val="22"/>
          <w:szCs w:val="22"/>
        </w:rPr>
        <w:t>Keramim</w:t>
      </w:r>
      <w:proofErr w:type="spellEnd"/>
      <w:r w:rsidRPr="0028075C">
        <w:rPr>
          <w:rFonts w:ascii="Arial" w:eastAsia="Arial" w:hAnsi="Arial" w:cs="Arial"/>
          <w:sz w:val="22"/>
          <w:szCs w:val="22"/>
        </w:rPr>
        <w:t xml:space="preserve"> en nam daarbij niet minder dan twintig steden in. Zo bracht hij een zware nederlaag toe aan de Ammonieten, die het hoofd moesten buigen voor de Israëlieten.</w:t>
      </w:r>
    </w:p>
    <w:p w14:paraId="50843B3A" w14:textId="77777777" w:rsidR="00CE0088" w:rsidRDefault="00CE0088" w:rsidP="00CE0088">
      <w:pPr>
        <w:rPr>
          <w:rFonts w:ascii="Arial" w:eastAsia="Arial" w:hAnsi="Arial" w:cs="Arial"/>
          <w:sz w:val="22"/>
          <w:szCs w:val="22"/>
        </w:rPr>
      </w:pPr>
      <w:r w:rsidRPr="0028075C">
        <w:rPr>
          <w:rFonts w:ascii="Arial" w:eastAsia="Arial" w:hAnsi="Arial" w:cs="Arial"/>
          <w:sz w:val="22"/>
          <w:szCs w:val="22"/>
        </w:rPr>
        <w:t xml:space="preserve">Toen </w:t>
      </w:r>
      <w:proofErr w:type="spellStart"/>
      <w:r w:rsidRPr="0028075C">
        <w:rPr>
          <w:rFonts w:ascii="Arial" w:eastAsia="Arial" w:hAnsi="Arial" w:cs="Arial"/>
          <w:sz w:val="22"/>
          <w:szCs w:val="22"/>
        </w:rPr>
        <w:t>Jefta</w:t>
      </w:r>
      <w:proofErr w:type="spellEnd"/>
      <w:r w:rsidRPr="0028075C">
        <w:rPr>
          <w:rFonts w:ascii="Arial" w:eastAsia="Arial" w:hAnsi="Arial" w:cs="Arial"/>
          <w:sz w:val="22"/>
          <w:szCs w:val="22"/>
        </w:rPr>
        <w:t xml:space="preserve"> terugkwam in zijn woonplaats </w:t>
      </w:r>
      <w:proofErr w:type="spellStart"/>
      <w:r w:rsidRPr="0028075C">
        <w:rPr>
          <w:rFonts w:ascii="Arial" w:eastAsia="Arial" w:hAnsi="Arial" w:cs="Arial"/>
          <w:sz w:val="22"/>
          <w:szCs w:val="22"/>
        </w:rPr>
        <w:t>Mispa</w:t>
      </w:r>
      <w:proofErr w:type="spellEnd"/>
      <w:r w:rsidRPr="0028075C">
        <w:rPr>
          <w:rFonts w:ascii="Arial" w:eastAsia="Arial" w:hAnsi="Arial" w:cs="Arial"/>
          <w:sz w:val="22"/>
          <w:szCs w:val="22"/>
        </w:rPr>
        <w:t xml:space="preserve">, werd hij met reidansen en trommelspel verwelkomd. Zijn dochter ging voorop. Zij was zijn enige kind, andere zonen of dochters had hij niet. Meteen toen hij haar zag scheurde hij zijn kleren en riep uit: ‘Ach mijn kind, dat jij me deze slag moet toebrengen, dat juist jij het bent die me in het ongeluk stort! Ik heb de HEER een gelofte gedaan en daar kan ik niet op terugkomen.’ ‘U hebt de HEER een gelofte gedaan, vader,’ antwoordde ze. ‘Nu hij u gewroken heeft op uw vijanden, de Ammonieten, moet u met mij doen zoals u hebt beloofd. Maar dit wil ik nog vragen: gun me voordat u uw gelofte ten uitvoer brengt nog twee maanden tijd, zodat ik met mijn vriendinnen de bergen in kan trekken om erover te treuren dat ik nooit iemands vrouw zal zijn.’ ‘Goed,’ zei </w:t>
      </w:r>
      <w:proofErr w:type="spellStart"/>
      <w:r w:rsidRPr="0028075C">
        <w:rPr>
          <w:rFonts w:ascii="Arial" w:eastAsia="Arial" w:hAnsi="Arial" w:cs="Arial"/>
          <w:sz w:val="22"/>
          <w:szCs w:val="22"/>
        </w:rPr>
        <w:t>Jefta</w:t>
      </w:r>
      <w:proofErr w:type="spellEnd"/>
      <w:r w:rsidRPr="0028075C">
        <w:rPr>
          <w:rFonts w:ascii="Arial" w:eastAsia="Arial" w:hAnsi="Arial" w:cs="Arial"/>
          <w:sz w:val="22"/>
          <w:szCs w:val="22"/>
        </w:rPr>
        <w:t xml:space="preserve">, en hij liet haar voor twee maanden de bergen in gaan om met haar vriendinnen om haar maagdelijkheid te treuren. Toen die twee maanden voorbij waren keerde ze naar haar vader terug, en hij bracht zijn gelofte ten uitvoer. Nooit had ze met een man geslapen. Sindsdien is het in Israël de gewoonte dat de jonge meisjes elk jaar vier dagen lang rouwklagen om </w:t>
      </w:r>
      <w:proofErr w:type="spellStart"/>
      <w:r w:rsidRPr="0028075C">
        <w:rPr>
          <w:rFonts w:ascii="Arial" w:eastAsia="Arial" w:hAnsi="Arial" w:cs="Arial"/>
          <w:sz w:val="22"/>
          <w:szCs w:val="22"/>
        </w:rPr>
        <w:t>Jefta’s</w:t>
      </w:r>
      <w:proofErr w:type="spellEnd"/>
      <w:r w:rsidRPr="0028075C">
        <w:rPr>
          <w:rFonts w:ascii="Arial" w:eastAsia="Arial" w:hAnsi="Arial" w:cs="Arial"/>
          <w:sz w:val="22"/>
          <w:szCs w:val="22"/>
        </w:rPr>
        <w:t xml:space="preserve"> dochter.</w:t>
      </w:r>
    </w:p>
    <w:p w14:paraId="7BE0EFB7" w14:textId="77777777" w:rsidR="00CE0088" w:rsidRDefault="00CE0088" w:rsidP="00CE0088">
      <w:pPr>
        <w:rPr>
          <w:rFonts w:ascii="Arial" w:eastAsia="Arial" w:hAnsi="Arial" w:cs="Arial"/>
          <w:sz w:val="22"/>
          <w:szCs w:val="22"/>
        </w:rPr>
      </w:pPr>
    </w:p>
    <w:p w14:paraId="7F5942E7" w14:textId="77777777" w:rsidR="00CE0088" w:rsidRDefault="00CE0088" w:rsidP="00CE0088">
      <w:pPr>
        <w:rPr>
          <w:rFonts w:ascii="Arial" w:eastAsia="Arial" w:hAnsi="Arial" w:cs="Arial"/>
          <w:sz w:val="22"/>
          <w:szCs w:val="22"/>
        </w:rPr>
      </w:pPr>
      <w:r>
        <w:rPr>
          <w:rFonts w:ascii="Arial" w:eastAsia="Arial" w:hAnsi="Arial" w:cs="Arial"/>
          <w:sz w:val="22"/>
          <w:szCs w:val="22"/>
        </w:rPr>
        <w:t>Lied</w:t>
      </w:r>
      <w:r w:rsidRPr="0028075C">
        <w:rPr>
          <w:rFonts w:ascii="Arial" w:eastAsia="Arial" w:hAnsi="Arial" w:cs="Arial"/>
          <w:sz w:val="22"/>
          <w:szCs w:val="22"/>
        </w:rPr>
        <w:t xml:space="preserve"> NLB 962 </w:t>
      </w:r>
      <w:r w:rsidRPr="0028075C">
        <w:rPr>
          <w:rFonts w:ascii="Arial" w:eastAsia="Arial" w:hAnsi="Arial" w:cs="Arial"/>
          <w:b/>
          <w:bCs/>
          <w:sz w:val="22"/>
          <w:szCs w:val="22"/>
        </w:rPr>
        <w:t>‘Wat ik gewild heb’</w:t>
      </w:r>
      <w:r w:rsidRPr="0028075C">
        <w:rPr>
          <w:rFonts w:ascii="Arial" w:eastAsia="Arial" w:hAnsi="Arial" w:cs="Arial"/>
          <w:sz w:val="22"/>
          <w:szCs w:val="22"/>
        </w:rPr>
        <w:t xml:space="preserve"> (drie keer)</w:t>
      </w:r>
    </w:p>
    <w:p w14:paraId="5301E5D4" w14:textId="77777777" w:rsidR="00CE0088" w:rsidRDefault="00CE0088" w:rsidP="00CE0088">
      <w:pPr>
        <w:rPr>
          <w:rFonts w:ascii="Arial" w:eastAsia="Arial" w:hAnsi="Arial" w:cs="Arial"/>
          <w:sz w:val="22"/>
          <w:szCs w:val="22"/>
        </w:rPr>
      </w:pPr>
    </w:p>
    <w:p w14:paraId="0ADACC69" w14:textId="77777777" w:rsidR="00CE0088" w:rsidRPr="004F7B2D" w:rsidRDefault="00CE0088" w:rsidP="00CE0088">
      <w:pPr>
        <w:rPr>
          <w:rFonts w:ascii="Arial" w:eastAsia="Arial" w:hAnsi="Arial" w:cs="Arial"/>
          <w:i/>
          <w:iCs/>
          <w:sz w:val="22"/>
          <w:szCs w:val="22"/>
        </w:rPr>
      </w:pPr>
      <w:r>
        <w:rPr>
          <w:rFonts w:ascii="Arial" w:eastAsia="Arial" w:hAnsi="Arial" w:cs="Arial"/>
          <w:sz w:val="22"/>
          <w:szCs w:val="22"/>
        </w:rPr>
        <w:t>2</w:t>
      </w:r>
      <w:r>
        <w:rPr>
          <w:rFonts w:ascii="Arial" w:eastAsia="Arial" w:hAnsi="Arial" w:cs="Arial"/>
          <w:sz w:val="22"/>
          <w:szCs w:val="22"/>
          <w:vertAlign w:val="superscript"/>
        </w:rPr>
        <w:t>e</w:t>
      </w:r>
      <w:r>
        <w:rPr>
          <w:rFonts w:ascii="Arial" w:eastAsia="Arial" w:hAnsi="Arial" w:cs="Arial"/>
          <w:sz w:val="22"/>
          <w:szCs w:val="22"/>
        </w:rPr>
        <w:t xml:space="preserve"> Lezing </w:t>
      </w:r>
      <w:r w:rsidRPr="0028075C">
        <w:rPr>
          <w:rFonts w:ascii="Arial" w:eastAsia="Arial" w:hAnsi="Arial" w:cs="Arial"/>
          <w:sz w:val="22"/>
          <w:szCs w:val="22"/>
        </w:rPr>
        <w:t>Marc</w:t>
      </w:r>
      <w:r>
        <w:rPr>
          <w:rFonts w:ascii="Arial" w:eastAsia="Arial" w:hAnsi="Arial" w:cs="Arial"/>
          <w:sz w:val="22"/>
          <w:szCs w:val="22"/>
        </w:rPr>
        <w:t>us</w:t>
      </w:r>
      <w:r w:rsidRPr="0028075C">
        <w:rPr>
          <w:rFonts w:ascii="Arial" w:eastAsia="Arial" w:hAnsi="Arial" w:cs="Arial"/>
          <w:sz w:val="22"/>
          <w:szCs w:val="22"/>
        </w:rPr>
        <w:t xml:space="preserve"> 3:20-35 </w:t>
      </w:r>
      <w:r w:rsidRPr="004F7B2D">
        <w:rPr>
          <w:rFonts w:ascii="Arial" w:eastAsia="Arial" w:hAnsi="Arial" w:cs="Arial"/>
          <w:i/>
          <w:iCs/>
          <w:sz w:val="22"/>
          <w:szCs w:val="22"/>
        </w:rPr>
        <w:t xml:space="preserve">Jezus, de </w:t>
      </w:r>
      <w:proofErr w:type="spellStart"/>
      <w:r w:rsidRPr="004F7B2D">
        <w:rPr>
          <w:rFonts w:ascii="Arial" w:eastAsia="Arial" w:hAnsi="Arial" w:cs="Arial"/>
          <w:i/>
          <w:iCs/>
          <w:sz w:val="22"/>
          <w:szCs w:val="22"/>
        </w:rPr>
        <w:t>schriftgeleerden</w:t>
      </w:r>
      <w:proofErr w:type="spellEnd"/>
      <w:r w:rsidRPr="004F7B2D">
        <w:rPr>
          <w:rFonts w:ascii="Arial" w:eastAsia="Arial" w:hAnsi="Arial" w:cs="Arial"/>
          <w:i/>
          <w:iCs/>
          <w:sz w:val="22"/>
          <w:szCs w:val="22"/>
        </w:rPr>
        <w:t xml:space="preserve"> en zijn verwanten</w:t>
      </w:r>
    </w:p>
    <w:p w14:paraId="06E09C2F" w14:textId="77777777" w:rsidR="00CE0088" w:rsidRPr="004F7B2D" w:rsidRDefault="00CE0088" w:rsidP="00CE0088">
      <w:pPr>
        <w:rPr>
          <w:rFonts w:ascii="Arial" w:eastAsia="Arial" w:hAnsi="Arial" w:cs="Arial"/>
          <w:sz w:val="22"/>
          <w:szCs w:val="22"/>
        </w:rPr>
      </w:pPr>
      <w:r w:rsidRPr="004F7B2D">
        <w:rPr>
          <w:rFonts w:ascii="Arial" w:eastAsia="Arial" w:hAnsi="Arial" w:cs="Arial"/>
          <w:sz w:val="22"/>
          <w:szCs w:val="22"/>
        </w:rPr>
        <w:t>Hij ging terug naar huis, en weer verzamelde zich een menigte, zodat ze zelfs niet de kans kregen om te gaan eten. Toen zijn verwanten hiervan hoorden, gingen ze op weg om hem, desnoods onder dwang, mee te nemen, want volgens hen had hij zijn verstand verloren.</w:t>
      </w:r>
    </w:p>
    <w:p w14:paraId="71D467DA" w14:textId="77777777" w:rsidR="00CE0088" w:rsidRPr="004F7B2D" w:rsidRDefault="00CE0088" w:rsidP="00CE0088">
      <w:pPr>
        <w:rPr>
          <w:rFonts w:ascii="Arial" w:eastAsia="Arial" w:hAnsi="Arial" w:cs="Arial"/>
          <w:sz w:val="22"/>
          <w:szCs w:val="22"/>
        </w:rPr>
      </w:pPr>
      <w:r w:rsidRPr="004F7B2D">
        <w:rPr>
          <w:rFonts w:ascii="Arial" w:eastAsia="Arial" w:hAnsi="Arial" w:cs="Arial"/>
          <w:sz w:val="22"/>
          <w:szCs w:val="22"/>
        </w:rPr>
        <w:t xml:space="preserve">Ook de </w:t>
      </w:r>
      <w:proofErr w:type="spellStart"/>
      <w:r w:rsidRPr="004F7B2D">
        <w:rPr>
          <w:rFonts w:ascii="Arial" w:eastAsia="Arial" w:hAnsi="Arial" w:cs="Arial"/>
          <w:sz w:val="22"/>
          <w:szCs w:val="22"/>
        </w:rPr>
        <w:t>schriftgeleerden</w:t>
      </w:r>
      <w:proofErr w:type="spellEnd"/>
      <w:r w:rsidRPr="004F7B2D">
        <w:rPr>
          <w:rFonts w:ascii="Arial" w:eastAsia="Arial" w:hAnsi="Arial" w:cs="Arial"/>
          <w:sz w:val="22"/>
          <w:szCs w:val="22"/>
        </w:rPr>
        <w:t xml:space="preserve"> die uit Jeruzalem gekomen waren, zeiden: ‘Hij is bezeten door Beëlzebul,’ en: ‘Dankzij de vorst der demonen kan hij demonen uitdrijven.’ Toen hij hen bij zich geroepen had, sprak hij tot hen in gelijkenissen: ‘Hoe kan Satan zichzelf uitdrijven? Als een koninkrijk innerlijk verdeeld is, kan dat koninkrijk niet standhouden; als een gemeenschap innerlijk verdeeld is, zal die gemeenschap niet kunnen standhouden. En als Satan tegen zichzelf in opstand is gekomen en verdeeld is, kan ook hij niet standhouden, maar gaat hij zijn einde tegemoet. Bovendien kan niemand het huis van een sterkere binnengaan om zijn inboedel te roven, als hij die sterkere niet eerst vastgebonden heeft; pas dan kan hij zijn huis leeghalen. Ik verzeker u: alle wandaden en godslasteringen, hoe erg ook, kunnen de mensen worden vergeven, maar wie lastertaal spreekt tegen de heilige Geest, krijgt in alle eeuwigheid geen vergeving, want zo iemand is schuldig aan een onuitwisbaar vergrijp.’ Dit omdat ze gezegd hadden: ‘Hij is bezeten door een onreine geest.’</w:t>
      </w:r>
    </w:p>
    <w:p w14:paraId="7CA0F98C" w14:textId="06A04E71" w:rsidR="00CE0088" w:rsidRDefault="00CE0088" w:rsidP="00CE0088">
      <w:pPr>
        <w:rPr>
          <w:rFonts w:ascii="Arial" w:eastAsia="Arial" w:hAnsi="Arial" w:cs="Arial"/>
          <w:sz w:val="22"/>
          <w:szCs w:val="22"/>
        </w:rPr>
      </w:pPr>
      <w:r w:rsidRPr="004F7B2D">
        <w:rPr>
          <w:rFonts w:ascii="Arial" w:eastAsia="Arial" w:hAnsi="Arial" w:cs="Arial"/>
          <w:sz w:val="22"/>
          <w:szCs w:val="22"/>
        </w:rPr>
        <w:lastRenderedPageBreak/>
        <w:t>Intussen waren zijn moeder en zijn broers aangekomen. Ze stuurden iemand naar binnen om hem te halen. Zelf bleven ze buiten wachten. Er zat een groot aantal mensen om hem heen, en die zeiden tegen hem: ‘Uw moeder en uw broers staan buiten en zoeken u.’ Hij antwoordde: ‘Wie zijn mijn moeder en mijn broers?’ Hij keek de mensen aan die in een kring om hem heen zaten en zei: ‘Jullie zijn mijn moeder en mijn broers. Want iedereen die de wil van God doet, die is mijn broer en zuster en moeder.’</w:t>
      </w:r>
    </w:p>
    <w:p w14:paraId="46926AAB" w14:textId="77777777" w:rsidR="00CE0088" w:rsidRDefault="00CE0088" w:rsidP="00CE0088">
      <w:pPr>
        <w:rPr>
          <w:rFonts w:ascii="Arial" w:eastAsia="Arial" w:hAnsi="Arial" w:cs="Arial"/>
          <w:sz w:val="22"/>
          <w:szCs w:val="22"/>
        </w:rPr>
      </w:pPr>
    </w:p>
    <w:p w14:paraId="7A12F0DE" w14:textId="11D9D173" w:rsidR="00CE0088" w:rsidRPr="004F7B2D" w:rsidRDefault="00CE0088" w:rsidP="00CE0088">
      <w:pPr>
        <w:rPr>
          <w:rFonts w:ascii="Arial" w:eastAsia="Arial" w:hAnsi="Arial" w:cs="Arial"/>
          <w:b/>
          <w:bCs/>
          <w:sz w:val="22"/>
          <w:szCs w:val="22"/>
        </w:rPr>
      </w:pPr>
      <w:r>
        <w:rPr>
          <w:rFonts w:ascii="Arial" w:eastAsia="Arial" w:hAnsi="Arial" w:cs="Arial"/>
          <w:sz w:val="22"/>
          <w:szCs w:val="22"/>
        </w:rPr>
        <w:t>Psalm lied</w:t>
      </w:r>
      <w:r w:rsidRPr="0028075C">
        <w:rPr>
          <w:rFonts w:ascii="Arial" w:eastAsia="Arial" w:hAnsi="Arial" w:cs="Arial"/>
          <w:sz w:val="22"/>
          <w:szCs w:val="22"/>
        </w:rPr>
        <w:t xml:space="preserve"> NLB 62:1,2,3,4 </w:t>
      </w:r>
      <w:r w:rsidRPr="004F7B2D">
        <w:rPr>
          <w:rFonts w:ascii="Arial" w:eastAsia="Arial" w:hAnsi="Arial" w:cs="Arial"/>
          <w:b/>
          <w:bCs/>
          <w:sz w:val="22"/>
          <w:szCs w:val="22"/>
        </w:rPr>
        <w:t>‘Mijn ziel is stil tot God mijn Heer’</w:t>
      </w:r>
    </w:p>
    <w:p w14:paraId="43AF712E" w14:textId="77777777" w:rsidR="00CE0088" w:rsidRDefault="00CE0088" w:rsidP="00CE0088">
      <w:pPr>
        <w:rPr>
          <w:rFonts w:ascii="Arial" w:eastAsia="Arial" w:hAnsi="Arial" w:cs="Arial"/>
          <w:sz w:val="22"/>
          <w:szCs w:val="22"/>
        </w:rPr>
        <w:sectPr w:rsidR="00CE0088" w:rsidSect="008A452D">
          <w:headerReference w:type="default" r:id="rId6"/>
          <w:footerReference w:type="default" r:id="rId7"/>
          <w:type w:val="continuous"/>
          <w:pgSz w:w="11900" w:h="16840"/>
          <w:pgMar w:top="851" w:right="851" w:bottom="851" w:left="851" w:header="709" w:footer="709" w:gutter="0"/>
          <w:cols w:space="708"/>
        </w:sectPr>
      </w:pPr>
    </w:p>
    <w:p w14:paraId="5036697E" w14:textId="77777777" w:rsidR="00CE0088" w:rsidRDefault="00CE0088" w:rsidP="00CE0088">
      <w:pPr>
        <w:rPr>
          <w:rFonts w:ascii="Arial" w:hAnsi="Arial"/>
          <w:sz w:val="22"/>
          <w:szCs w:val="22"/>
        </w:rPr>
      </w:pPr>
    </w:p>
    <w:p w14:paraId="5279EA34" w14:textId="77777777" w:rsidR="00CE0088" w:rsidRDefault="00CE0088" w:rsidP="00CE0088">
      <w:pPr>
        <w:rPr>
          <w:rFonts w:ascii="Arial" w:eastAsia="Arial" w:hAnsi="Arial" w:cs="Arial"/>
          <w:sz w:val="22"/>
          <w:szCs w:val="22"/>
        </w:rPr>
      </w:pPr>
      <w:r>
        <w:rPr>
          <w:rFonts w:ascii="Arial" w:hAnsi="Arial"/>
          <w:sz w:val="22"/>
          <w:szCs w:val="22"/>
        </w:rPr>
        <w:t>Overweging met aansluitend muziek</w:t>
      </w:r>
    </w:p>
    <w:p w14:paraId="2A1AA828" w14:textId="55A141DF" w:rsidR="00CE0088" w:rsidRDefault="00CE0088" w:rsidP="00CE0088">
      <w:pPr>
        <w:rPr>
          <w:rFonts w:ascii="Arial" w:eastAsia="Arial" w:hAnsi="Arial" w:cs="Arial"/>
          <w:sz w:val="22"/>
          <w:szCs w:val="22"/>
        </w:rPr>
      </w:pPr>
    </w:p>
    <w:p w14:paraId="5BB1C326" w14:textId="16692D8F" w:rsidR="00CE0088" w:rsidRPr="004F7B2D" w:rsidRDefault="00CE0088" w:rsidP="00CE0088">
      <w:pPr>
        <w:rPr>
          <w:rFonts w:ascii="Arial" w:eastAsia="Arial" w:hAnsi="Arial" w:cs="Arial"/>
          <w:sz w:val="22"/>
          <w:szCs w:val="22"/>
        </w:rPr>
      </w:pPr>
      <w:r>
        <w:rPr>
          <w:rFonts w:ascii="Arial" w:eastAsia="Arial" w:hAnsi="Arial" w:cs="Arial"/>
          <w:sz w:val="22"/>
          <w:szCs w:val="22"/>
        </w:rPr>
        <w:t>Vervolg Psalm lied</w:t>
      </w:r>
      <w:r w:rsidRPr="0028075C">
        <w:rPr>
          <w:rFonts w:ascii="Arial" w:eastAsia="Arial" w:hAnsi="Arial" w:cs="Arial"/>
          <w:sz w:val="22"/>
          <w:szCs w:val="22"/>
        </w:rPr>
        <w:t xml:space="preserve"> NLB 62:5,6,7</w:t>
      </w:r>
      <w:r>
        <w:rPr>
          <w:rFonts w:ascii="Arial" w:eastAsia="Arial" w:hAnsi="Arial" w:cs="Arial"/>
          <w:sz w:val="22"/>
          <w:szCs w:val="22"/>
        </w:rPr>
        <w:t xml:space="preserve"> </w:t>
      </w:r>
      <w:r w:rsidRPr="004F7B2D">
        <w:rPr>
          <w:rFonts w:ascii="Arial" w:eastAsia="Arial" w:hAnsi="Arial" w:cs="Arial"/>
          <w:b/>
          <w:bCs/>
          <w:sz w:val="22"/>
          <w:szCs w:val="22"/>
        </w:rPr>
        <w:t>‘Voorwaar, Hij is mijn heil, mijn rots’</w:t>
      </w:r>
      <w:r w:rsidRPr="004F7B2D">
        <w:rPr>
          <w:rFonts w:ascii="Arial" w:eastAsia="Arial" w:hAnsi="Arial" w:cs="Arial"/>
          <w:sz w:val="22"/>
          <w:szCs w:val="22"/>
        </w:rPr>
        <w:t xml:space="preserve"> </w:t>
      </w:r>
    </w:p>
    <w:p w14:paraId="4D98609F" w14:textId="77777777" w:rsidR="00CE0088" w:rsidRDefault="00CE0088" w:rsidP="00CE0088">
      <w:pPr>
        <w:rPr>
          <w:rFonts w:ascii="Arial" w:eastAsia="Arial" w:hAnsi="Arial" w:cs="Arial"/>
          <w:sz w:val="22"/>
          <w:szCs w:val="22"/>
        </w:rPr>
        <w:sectPr w:rsidR="00CE0088" w:rsidSect="008A452D">
          <w:type w:val="continuous"/>
          <w:pgSz w:w="11900" w:h="16840"/>
          <w:pgMar w:top="851" w:right="851" w:bottom="851" w:left="851" w:header="709" w:footer="709" w:gutter="0"/>
          <w:cols w:space="708"/>
        </w:sectPr>
      </w:pPr>
    </w:p>
    <w:p w14:paraId="79DA777E" w14:textId="77777777" w:rsidR="00CE0088" w:rsidRDefault="00CE0088" w:rsidP="00CE0088">
      <w:pPr>
        <w:rPr>
          <w:rFonts w:ascii="Arial" w:eastAsia="Arial" w:hAnsi="Arial" w:cs="Arial"/>
          <w:sz w:val="22"/>
          <w:szCs w:val="22"/>
        </w:rPr>
      </w:pPr>
    </w:p>
    <w:p w14:paraId="4D27035A" w14:textId="5ED05F5C" w:rsidR="00CE0088" w:rsidRDefault="00CE0088" w:rsidP="00CE0088">
      <w:pPr>
        <w:rPr>
          <w:rFonts w:ascii="Arial" w:eastAsia="Arial" w:hAnsi="Arial" w:cs="Arial"/>
          <w:sz w:val="22"/>
          <w:szCs w:val="22"/>
        </w:rPr>
      </w:pPr>
      <w:r>
        <w:rPr>
          <w:rFonts w:ascii="Arial" w:hAnsi="Arial"/>
          <w:sz w:val="22"/>
          <w:szCs w:val="22"/>
        </w:rPr>
        <w:t>Dankgebed en voorbeden, stil gebed, Onze Vader</w:t>
      </w:r>
    </w:p>
    <w:p w14:paraId="6CB860CB" w14:textId="44F9581D" w:rsidR="00CE0088" w:rsidRPr="005B1651" w:rsidRDefault="00CE0088" w:rsidP="00CE0088">
      <w:pPr>
        <w:rPr>
          <w:rFonts w:ascii="Arial" w:eastAsia="Arial" w:hAnsi="Arial" w:cs="Arial"/>
          <w:i/>
          <w:iCs/>
          <w:sz w:val="20"/>
          <w:szCs w:val="20"/>
        </w:rPr>
      </w:pPr>
      <w:r w:rsidRPr="005B1651">
        <w:rPr>
          <w:rFonts w:ascii="Arial" w:hAnsi="Arial"/>
          <w:i/>
          <w:iCs/>
          <w:sz w:val="20"/>
          <w:szCs w:val="20"/>
        </w:rP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7866486C" w14:textId="77777777" w:rsidR="00CE0088" w:rsidRDefault="00CE0088" w:rsidP="00CE0088">
      <w:pPr>
        <w:rPr>
          <w:rFonts w:ascii="Arial" w:eastAsia="Arial" w:hAnsi="Arial" w:cs="Arial"/>
          <w:sz w:val="22"/>
          <w:szCs w:val="22"/>
        </w:rPr>
      </w:pPr>
    </w:p>
    <w:p w14:paraId="06F56108" w14:textId="77777777" w:rsidR="00CE0088" w:rsidRPr="0024305C" w:rsidRDefault="00CE0088" w:rsidP="00CE0088">
      <w:pPr>
        <w:rPr>
          <w:rFonts w:ascii="Arial" w:hAnsi="Arial" w:cs="Arial"/>
          <w:sz w:val="22"/>
          <w:szCs w:val="22"/>
        </w:rPr>
      </w:pPr>
      <w:r w:rsidRPr="0024305C">
        <w:rPr>
          <w:rFonts w:ascii="Arial" w:hAnsi="Arial" w:cs="Arial"/>
          <w:sz w:val="22"/>
          <w:szCs w:val="22"/>
        </w:rPr>
        <w:t xml:space="preserve">Mededelingen, ook informatie over de collectes </w:t>
      </w:r>
    </w:p>
    <w:p w14:paraId="0E9824E2" w14:textId="01189F88" w:rsidR="00CE0088" w:rsidRDefault="00CE0088" w:rsidP="00CE0088">
      <w:pPr>
        <w:pStyle w:val="Lijstalinea"/>
        <w:widowControl w:val="0"/>
        <w:numPr>
          <w:ilvl w:val="0"/>
          <w:numId w:val="1"/>
        </w:numPr>
        <w:suppressAutoHyphens/>
        <w:contextualSpacing w:val="0"/>
        <w:rPr>
          <w:rFonts w:ascii="Arial" w:hAnsi="Arial" w:cs="Arial"/>
          <w:sz w:val="22"/>
          <w:szCs w:val="22"/>
        </w:rPr>
      </w:pPr>
      <w:r w:rsidRPr="00AC116F">
        <w:rPr>
          <w:rFonts w:ascii="Arial" w:hAnsi="Arial" w:cs="Arial"/>
          <w:sz w:val="22"/>
          <w:szCs w:val="22"/>
        </w:rPr>
        <w:t xml:space="preserve">De diaconale collecte is bestemd voor Kerk in Actie -Werelddiaconaat </w:t>
      </w:r>
      <w:r>
        <w:rPr>
          <w:rFonts w:ascii="Arial" w:hAnsi="Arial" w:cs="Arial"/>
          <w:sz w:val="22"/>
          <w:szCs w:val="22"/>
        </w:rPr>
        <w:t xml:space="preserve">voor </w:t>
      </w:r>
      <w:r>
        <w:rPr>
          <w:rFonts w:ascii="Arial" w:hAnsi="Arial" w:cs="Arial"/>
          <w:b/>
          <w:bCs/>
          <w:sz w:val="22"/>
          <w:szCs w:val="22"/>
        </w:rPr>
        <w:t>vr</w:t>
      </w:r>
      <w:r w:rsidRPr="00AC116F">
        <w:rPr>
          <w:rFonts w:ascii="Arial" w:hAnsi="Arial" w:cs="Arial"/>
          <w:b/>
          <w:bCs/>
          <w:sz w:val="22"/>
          <w:szCs w:val="22"/>
        </w:rPr>
        <w:t>ouwen in Oeganda</w:t>
      </w:r>
      <w:r>
        <w:rPr>
          <w:rFonts w:ascii="Arial" w:hAnsi="Arial" w:cs="Arial"/>
          <w:b/>
          <w:bCs/>
          <w:sz w:val="22"/>
          <w:szCs w:val="22"/>
        </w:rPr>
        <w:t>.</w:t>
      </w:r>
      <w:r w:rsidRPr="00AC116F">
        <w:rPr>
          <w:rFonts w:ascii="Arial" w:hAnsi="Arial" w:cs="Arial"/>
          <w:b/>
          <w:bCs/>
          <w:sz w:val="22"/>
          <w:szCs w:val="22"/>
        </w:rPr>
        <w:t xml:space="preserve"> </w:t>
      </w:r>
      <w:r w:rsidRPr="00643332">
        <w:rPr>
          <w:rFonts w:ascii="Arial" w:hAnsi="Arial" w:cs="Arial"/>
          <w:sz w:val="22"/>
          <w:szCs w:val="22"/>
        </w:rPr>
        <w:t>Zij vormen de ruggengraat van de Oegandese samenleving, maar armoede, ziekte en huiselijk</w:t>
      </w:r>
      <w:r w:rsidRPr="00AC116F">
        <w:rPr>
          <w:rFonts w:ascii="Arial" w:hAnsi="Arial" w:cs="Arial"/>
          <w:sz w:val="22"/>
          <w:szCs w:val="22"/>
        </w:rPr>
        <w:t xml:space="preserve"> geweld maken hun leven zwaar. Met steun van Kerk in Actie helpt de vrouwenbond van de Oegandese kerk deze vrouwen hoe ze hun leven en dat van hun kinderen kunnen verbeteren. Door hen betere landbouwtechnieken aan te leren, kunnen ze meer verdienen. En door het bespreken van hun problemen staan ze er niet langer alleen voor. Zo worden kwetsbare vrouwen en gezinnen sterk. </w:t>
      </w:r>
    </w:p>
    <w:p w14:paraId="7DCBB5AF" w14:textId="0577E71D" w:rsidR="00CE0088" w:rsidRPr="00AC116F" w:rsidRDefault="00CE0088" w:rsidP="00CE0088">
      <w:pPr>
        <w:widowControl w:val="0"/>
        <w:suppressAutoHyphens/>
        <w:ind w:firstLine="360"/>
        <w:rPr>
          <w:rFonts w:ascii="Arial" w:hAnsi="Arial" w:cs="Arial"/>
          <w:sz w:val="22"/>
          <w:szCs w:val="22"/>
        </w:rPr>
      </w:pPr>
      <w:r w:rsidRPr="00977364">
        <w:rPr>
          <w:rFonts w:ascii="Arial" w:hAnsi="Arial" w:cs="Arial"/>
          <w:noProof/>
          <w:sz w:val="22"/>
          <w:szCs w:val="22"/>
          <w:highlight w:val="yellow"/>
        </w:rPr>
        <w:drawing>
          <wp:anchor distT="0" distB="0" distL="114300" distR="114300" simplePos="0" relativeHeight="251661312" behindDoc="0" locked="0" layoutInCell="1" allowOverlap="1" wp14:anchorId="378FA56E" wp14:editId="60BDC934">
            <wp:simplePos x="0" y="0"/>
            <wp:positionH relativeFrom="margin">
              <wp:posOffset>5555615</wp:posOffset>
            </wp:positionH>
            <wp:positionV relativeFrom="margin">
              <wp:posOffset>4054475</wp:posOffset>
            </wp:positionV>
            <wp:extent cx="1149350" cy="11493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3B79">
        <w:rPr>
          <w:rFonts w:ascii="Arial" w:hAnsi="Arial" w:cs="Arial"/>
          <w:sz w:val="22"/>
          <w:szCs w:val="22"/>
        </w:rPr>
        <w:t xml:space="preserve">Geef via NL19 INGB 0004586420 t.n.v. Diaconie Oranjekerk ‘collecte </w:t>
      </w:r>
      <w:r>
        <w:rPr>
          <w:rFonts w:ascii="Arial" w:hAnsi="Arial" w:cs="Arial"/>
          <w:sz w:val="22"/>
          <w:szCs w:val="22"/>
        </w:rPr>
        <w:t>6 juni</w:t>
      </w:r>
      <w:r w:rsidRPr="00343B79">
        <w:rPr>
          <w:rFonts w:ascii="Arial" w:hAnsi="Arial" w:cs="Arial"/>
          <w:sz w:val="22"/>
          <w:szCs w:val="22"/>
        </w:rPr>
        <w:t>’.</w:t>
      </w:r>
    </w:p>
    <w:p w14:paraId="0B05F4A3" w14:textId="515D27A4" w:rsidR="00CE0088" w:rsidRPr="0024305C" w:rsidRDefault="00CE0088" w:rsidP="00CE0088">
      <w:pPr>
        <w:pStyle w:val="Lijstalinea"/>
        <w:widowControl w:val="0"/>
        <w:numPr>
          <w:ilvl w:val="0"/>
          <w:numId w:val="1"/>
        </w:numPr>
        <w:suppressAutoHyphens/>
        <w:contextualSpacing w:val="0"/>
        <w:rPr>
          <w:rFonts w:ascii="Arial" w:hAnsi="Arial" w:cs="Arial"/>
          <w:sz w:val="22"/>
          <w:szCs w:val="22"/>
        </w:rPr>
      </w:pPr>
      <w:r>
        <w:rPr>
          <w:rFonts w:ascii="Arial" w:hAnsi="Arial" w:cs="Arial"/>
          <w:sz w:val="22"/>
          <w:szCs w:val="22"/>
        </w:rPr>
        <w:t>De k</w:t>
      </w:r>
      <w:r w:rsidRPr="0024305C">
        <w:rPr>
          <w:rFonts w:ascii="Arial" w:hAnsi="Arial" w:cs="Arial"/>
          <w:sz w:val="22"/>
          <w:szCs w:val="22"/>
        </w:rPr>
        <w:t xml:space="preserve">erkelijke collecte </w:t>
      </w:r>
      <w:r>
        <w:rPr>
          <w:rFonts w:ascii="Arial" w:hAnsi="Arial" w:cs="Arial"/>
          <w:sz w:val="22"/>
          <w:szCs w:val="22"/>
        </w:rPr>
        <w:t xml:space="preserve">is </w:t>
      </w:r>
      <w:r w:rsidRPr="0024305C">
        <w:rPr>
          <w:rFonts w:ascii="Arial" w:hAnsi="Arial" w:cs="Arial"/>
          <w:sz w:val="22"/>
          <w:szCs w:val="22"/>
        </w:rPr>
        <w:t xml:space="preserve">voor </w:t>
      </w:r>
      <w:r>
        <w:rPr>
          <w:rFonts w:ascii="Arial" w:hAnsi="Arial" w:cs="Arial"/>
          <w:sz w:val="22"/>
          <w:szCs w:val="22"/>
        </w:rPr>
        <w:t xml:space="preserve">het </w:t>
      </w:r>
      <w:r w:rsidRPr="00AC116F">
        <w:rPr>
          <w:rFonts w:ascii="Arial" w:hAnsi="Arial" w:cs="Arial"/>
          <w:b/>
          <w:bCs/>
          <w:sz w:val="22"/>
          <w:szCs w:val="22"/>
        </w:rPr>
        <w:t>pastorale werk</w:t>
      </w:r>
      <w:r>
        <w:rPr>
          <w:rFonts w:ascii="Arial" w:hAnsi="Arial" w:cs="Arial"/>
          <w:sz w:val="22"/>
          <w:szCs w:val="22"/>
        </w:rPr>
        <w:t xml:space="preserve"> van de Oranjekerk. B</w:t>
      </w:r>
      <w:r w:rsidRPr="0024305C">
        <w:rPr>
          <w:rFonts w:ascii="Arial" w:hAnsi="Arial" w:cs="Arial"/>
          <w:sz w:val="22"/>
          <w:szCs w:val="22"/>
        </w:rPr>
        <w:t xml:space="preserve">ijdragen kan via NL02 INGB 0004 8818 00 t.n.v. Protestantse Kerk Amsterdam o.v.v. ‘Oranjekerkgemeente collecte </w:t>
      </w:r>
      <w:r>
        <w:rPr>
          <w:rFonts w:ascii="Arial" w:hAnsi="Arial" w:cs="Arial"/>
          <w:sz w:val="22"/>
          <w:szCs w:val="22"/>
        </w:rPr>
        <w:t>6 juni</w:t>
      </w:r>
      <w:r w:rsidRPr="0024305C">
        <w:rPr>
          <w:rFonts w:ascii="Arial" w:hAnsi="Arial" w:cs="Arial"/>
          <w:sz w:val="22"/>
          <w:szCs w:val="22"/>
        </w:rPr>
        <w:t xml:space="preserve"> 2021’.  </w:t>
      </w:r>
    </w:p>
    <w:p w14:paraId="7E86C0A4" w14:textId="7B7653C0" w:rsidR="00CE0088" w:rsidRDefault="00CE0088" w:rsidP="00CE0088">
      <w:pPr>
        <w:pStyle w:val="Lijstalinea"/>
        <w:widowControl w:val="0"/>
        <w:numPr>
          <w:ilvl w:val="0"/>
          <w:numId w:val="1"/>
        </w:numPr>
        <w:suppressAutoHyphens/>
        <w:contextualSpacing w:val="0"/>
        <w:rPr>
          <w:rFonts w:ascii="Arial" w:hAnsi="Arial" w:cs="Arial"/>
          <w:sz w:val="22"/>
          <w:szCs w:val="22"/>
        </w:rPr>
      </w:pPr>
      <w:r w:rsidRPr="0024305C">
        <w:rPr>
          <w:rFonts w:ascii="Arial" w:hAnsi="Arial" w:cs="Arial"/>
          <w:sz w:val="22"/>
          <w:szCs w:val="22"/>
        </w:rPr>
        <w:t xml:space="preserve">Geven kan ook via </w:t>
      </w:r>
      <w:proofErr w:type="spellStart"/>
      <w:r w:rsidRPr="0024305C">
        <w:rPr>
          <w:rFonts w:ascii="Arial" w:hAnsi="Arial" w:cs="Arial"/>
          <w:sz w:val="22"/>
          <w:szCs w:val="22"/>
        </w:rPr>
        <w:t>Givt</w:t>
      </w:r>
      <w:proofErr w:type="spellEnd"/>
      <w:r w:rsidRPr="0024305C">
        <w:rPr>
          <w:rFonts w:ascii="Arial" w:hAnsi="Arial" w:cs="Arial"/>
          <w:sz w:val="22"/>
          <w:szCs w:val="22"/>
        </w:rPr>
        <w:t xml:space="preserve">. De QR-code werkt alleen met de </w:t>
      </w:r>
      <w:proofErr w:type="spellStart"/>
      <w:r w:rsidRPr="0024305C">
        <w:rPr>
          <w:rFonts w:ascii="Arial" w:hAnsi="Arial" w:cs="Arial"/>
          <w:sz w:val="22"/>
          <w:szCs w:val="22"/>
        </w:rPr>
        <w:t>Givt</w:t>
      </w:r>
      <w:proofErr w:type="spellEnd"/>
      <w:r w:rsidRPr="0024305C">
        <w:rPr>
          <w:rFonts w:ascii="Arial" w:hAnsi="Arial" w:cs="Arial"/>
          <w:sz w:val="22"/>
          <w:szCs w:val="22"/>
        </w:rPr>
        <w:t xml:space="preserve">-app. </w:t>
      </w:r>
    </w:p>
    <w:p w14:paraId="129952F6" w14:textId="367BB4BD" w:rsidR="00CE0088" w:rsidRDefault="00CE0088" w:rsidP="00CE0088">
      <w:pPr>
        <w:rPr>
          <w:rFonts w:ascii="Arial" w:eastAsia="Arial" w:hAnsi="Arial" w:cs="Arial"/>
          <w:sz w:val="22"/>
          <w:szCs w:val="22"/>
        </w:rPr>
      </w:pPr>
    </w:p>
    <w:p w14:paraId="1F1052C1" w14:textId="77777777" w:rsidR="00CE0088" w:rsidRPr="00AC116F" w:rsidRDefault="00CE0088" w:rsidP="00CE0088">
      <w:pPr>
        <w:rPr>
          <w:rFonts w:ascii="Arial" w:eastAsia="Arial" w:hAnsi="Arial" w:cs="Arial"/>
          <w:b/>
          <w:bCs/>
          <w:sz w:val="22"/>
          <w:szCs w:val="22"/>
        </w:rPr>
      </w:pPr>
      <w:r>
        <w:rPr>
          <w:rFonts w:ascii="Arial" w:hAnsi="Arial"/>
          <w:i/>
          <w:iCs/>
          <w:sz w:val="22"/>
          <w:szCs w:val="22"/>
        </w:rPr>
        <w:t>(staande)</w:t>
      </w:r>
      <w:r>
        <w:rPr>
          <w:rFonts w:ascii="Arial" w:hAnsi="Arial"/>
          <w:sz w:val="22"/>
          <w:szCs w:val="22"/>
        </w:rPr>
        <w:t xml:space="preserve"> Slotlied</w:t>
      </w:r>
      <w:r w:rsidRPr="0028075C">
        <w:rPr>
          <w:rFonts w:ascii="Arial" w:hAnsi="Arial"/>
          <w:sz w:val="22"/>
          <w:szCs w:val="22"/>
        </w:rPr>
        <w:t xml:space="preserve"> NLB 838:1,2,3 </w:t>
      </w:r>
      <w:r w:rsidRPr="00AC116F">
        <w:rPr>
          <w:rFonts w:ascii="Arial" w:hAnsi="Arial"/>
          <w:b/>
          <w:bCs/>
          <w:sz w:val="22"/>
          <w:szCs w:val="22"/>
        </w:rPr>
        <w:t>‘O Grote God die liefde zijt’</w:t>
      </w:r>
    </w:p>
    <w:p w14:paraId="5043701B" w14:textId="77777777" w:rsidR="00CE0088" w:rsidRDefault="00CE0088" w:rsidP="00CE0088">
      <w:pPr>
        <w:rPr>
          <w:rFonts w:ascii="Arial" w:hAnsi="Arial"/>
          <w:sz w:val="22"/>
          <w:szCs w:val="22"/>
        </w:rPr>
        <w:sectPr w:rsidR="00CE0088" w:rsidSect="008A452D">
          <w:type w:val="continuous"/>
          <w:pgSz w:w="11900" w:h="16840"/>
          <w:pgMar w:top="851" w:right="851" w:bottom="851" w:left="851" w:header="709" w:footer="709" w:gutter="0"/>
          <w:cols w:space="708"/>
        </w:sectPr>
      </w:pPr>
    </w:p>
    <w:p w14:paraId="12AF0E6B" w14:textId="77777777" w:rsidR="00CE0088" w:rsidRDefault="00CE0088" w:rsidP="00CE0088">
      <w:pPr>
        <w:rPr>
          <w:rFonts w:ascii="Arial" w:hAnsi="Arial"/>
          <w:sz w:val="22"/>
          <w:szCs w:val="22"/>
        </w:rPr>
      </w:pPr>
    </w:p>
    <w:p w14:paraId="60C8D6FE" w14:textId="77777777" w:rsidR="00CE0088" w:rsidRDefault="00CE0088" w:rsidP="00CE0088">
      <w:pPr>
        <w:rPr>
          <w:rFonts w:ascii="Arial" w:hAnsi="Arial"/>
          <w:sz w:val="22"/>
          <w:szCs w:val="22"/>
        </w:rPr>
      </w:pPr>
      <w:r>
        <w:rPr>
          <w:rFonts w:ascii="Arial" w:hAnsi="Arial"/>
          <w:sz w:val="22"/>
          <w:szCs w:val="22"/>
        </w:rPr>
        <w:t xml:space="preserve">Uitzending en zegen met gezongen </w:t>
      </w:r>
      <w:r>
        <w:rPr>
          <w:rFonts w:ascii="Arial" w:hAnsi="Arial"/>
          <w:b/>
          <w:bCs/>
          <w:sz w:val="22"/>
          <w:szCs w:val="22"/>
        </w:rPr>
        <w:t>Amen</w:t>
      </w:r>
    </w:p>
    <w:p w14:paraId="13ECA9FD" w14:textId="77777777" w:rsidR="00CE0088" w:rsidRDefault="00CE0088" w:rsidP="00CE0088">
      <w:pPr>
        <w:rPr>
          <w:rFonts w:ascii="Arial" w:hAnsi="Arial" w:cs="Arial"/>
          <w:sz w:val="22"/>
          <w:szCs w:val="22"/>
        </w:rPr>
      </w:pPr>
    </w:p>
    <w:p w14:paraId="79420EF8" w14:textId="77777777" w:rsidR="00CE0088" w:rsidRDefault="00CE0088" w:rsidP="00CE0088">
      <w:pPr>
        <w:pStyle w:val="Geenafstand"/>
        <w:spacing w:line="276" w:lineRule="auto"/>
        <w:rPr>
          <w:rFonts w:ascii="Arial" w:hAnsi="Arial" w:cs="Arial"/>
        </w:rPr>
      </w:pPr>
      <w:r>
        <w:rPr>
          <w:rFonts w:ascii="Arial" w:hAnsi="Arial" w:cs="Arial"/>
        </w:rPr>
        <w:t>Muziek</w:t>
      </w:r>
      <w:r w:rsidRPr="001534B1">
        <w:rPr>
          <w:rFonts w:ascii="Arial" w:hAnsi="Arial" w:cs="Arial"/>
        </w:rPr>
        <w:tab/>
      </w:r>
      <w:r w:rsidRPr="001534B1">
        <w:rPr>
          <w:rFonts w:ascii="Arial" w:hAnsi="Arial" w:cs="Arial"/>
        </w:rPr>
        <w:tab/>
      </w:r>
    </w:p>
    <w:p w14:paraId="76454BE8" w14:textId="77777777" w:rsidR="00CE0088" w:rsidRPr="004132E6" w:rsidRDefault="00CE0088" w:rsidP="00CE0088">
      <w:pPr>
        <w:pStyle w:val="Reedsopgemaaktetekst"/>
        <w:spacing w:line="276" w:lineRule="auto"/>
        <w:ind w:left="6372" w:firstLine="708"/>
        <w:rPr>
          <w:rFonts w:ascii="Arial" w:hAnsi="Arial" w:cs="Arial"/>
          <w:sz w:val="22"/>
          <w:szCs w:val="22"/>
        </w:rPr>
      </w:pPr>
      <w:r w:rsidRPr="004132E6">
        <w:rPr>
          <w:rFonts w:ascii="Arial" w:hAnsi="Arial" w:cs="Arial"/>
          <w:b/>
          <w:bCs/>
          <w:sz w:val="22"/>
          <w:szCs w:val="22"/>
        </w:rPr>
        <w:t>www.oranjekerkamsterdam.nl</w:t>
      </w:r>
    </w:p>
    <w:p w14:paraId="5B7E0162" w14:textId="77777777" w:rsidR="00CE0088" w:rsidRPr="00E17BD4" w:rsidRDefault="00CE0088" w:rsidP="00CE0088">
      <w:pPr>
        <w:pBdr>
          <w:top w:val="single" w:sz="4" w:space="1" w:color="auto"/>
        </w:pBdr>
        <w:spacing w:line="276" w:lineRule="auto"/>
        <w:jc w:val="both"/>
        <w:rPr>
          <w:rFonts w:ascii="Arial" w:hAnsi="Arial" w:cs="Arial"/>
          <w:sz w:val="22"/>
          <w:szCs w:val="22"/>
        </w:rPr>
      </w:pPr>
      <w:r w:rsidRPr="00E17BD4">
        <w:rPr>
          <w:rFonts w:ascii="Arial" w:hAnsi="Arial" w:cs="Arial"/>
          <w:sz w:val="22"/>
          <w:szCs w:val="22"/>
        </w:rPr>
        <w:t xml:space="preserve">Na de dienst is er </w:t>
      </w:r>
      <w:r w:rsidRPr="008A452D">
        <w:rPr>
          <w:rFonts w:ascii="Arial" w:hAnsi="Arial" w:cs="Arial"/>
          <w:b/>
          <w:bCs/>
          <w:sz w:val="22"/>
          <w:szCs w:val="22"/>
        </w:rPr>
        <w:t>ontmoeting</w:t>
      </w:r>
      <w:r w:rsidRPr="00E17BD4">
        <w:rPr>
          <w:rFonts w:ascii="Arial" w:hAnsi="Arial" w:cs="Arial"/>
          <w:sz w:val="22"/>
          <w:szCs w:val="22"/>
        </w:rPr>
        <w:t xml:space="preserve"> mogelijk via de koffiezoom op </w:t>
      </w:r>
      <w:hyperlink r:id="rId9" w:history="1">
        <w:r w:rsidRPr="00E17BD4">
          <w:rPr>
            <w:rStyle w:val="Hyperlink"/>
            <w:rFonts w:ascii="Arial" w:hAnsi="Arial" w:cs="Arial"/>
            <w:color w:val="auto"/>
            <w:sz w:val="22"/>
            <w:szCs w:val="22"/>
          </w:rPr>
          <w:t>https://us02web.zoom.us/j/5937727317</w:t>
        </w:r>
      </w:hyperlink>
    </w:p>
    <w:p w14:paraId="0C08016B" w14:textId="77777777" w:rsidR="00CE0088" w:rsidRDefault="00CE0088" w:rsidP="00CE0088">
      <w:pPr>
        <w:rPr>
          <w:rFonts w:ascii="Arial" w:hAnsi="Arial" w:cs="Arial"/>
          <w:sz w:val="22"/>
          <w:szCs w:val="22"/>
        </w:rPr>
      </w:pPr>
      <w:r w:rsidRPr="005B1651">
        <w:rPr>
          <w:rFonts w:ascii="Arial" w:hAnsi="Arial" w:cs="Arial"/>
          <w:sz w:val="22"/>
          <w:szCs w:val="22"/>
        </w:rPr>
        <w:t xml:space="preserve">Voor wie daar of elders in gesprek wil over de dienst kunnen deze </w:t>
      </w:r>
      <w:r w:rsidRPr="005B1651">
        <w:rPr>
          <w:rFonts w:ascii="Arial" w:hAnsi="Arial" w:cs="Arial"/>
          <w:b/>
          <w:bCs/>
          <w:sz w:val="22"/>
          <w:szCs w:val="22"/>
        </w:rPr>
        <w:t>gespreksvragen</w:t>
      </w:r>
      <w:r w:rsidRPr="005B1651">
        <w:rPr>
          <w:rFonts w:ascii="Arial" w:hAnsi="Arial" w:cs="Arial"/>
          <w:sz w:val="22"/>
          <w:szCs w:val="22"/>
        </w:rPr>
        <w:t xml:space="preserve"> richting geven: </w:t>
      </w:r>
    </w:p>
    <w:p w14:paraId="2A2B202B" w14:textId="77777777" w:rsidR="00CE0088" w:rsidRDefault="00CE0088" w:rsidP="00CE0088">
      <w:pPr>
        <w:rPr>
          <w:rFonts w:ascii="Arial" w:hAnsi="Arial" w:cs="Arial"/>
          <w:sz w:val="22"/>
          <w:szCs w:val="22"/>
        </w:rPr>
      </w:pPr>
      <w:r>
        <w:rPr>
          <w:rFonts w:ascii="Arial" w:hAnsi="Arial" w:cs="Arial"/>
          <w:sz w:val="22"/>
          <w:szCs w:val="22"/>
        </w:rPr>
        <w:t xml:space="preserve">1. </w:t>
      </w:r>
      <w:r w:rsidRPr="005B1651">
        <w:rPr>
          <w:rFonts w:ascii="Arial" w:hAnsi="Arial" w:cs="Arial"/>
          <w:sz w:val="22"/>
          <w:szCs w:val="22"/>
        </w:rPr>
        <w:t xml:space="preserve">Welk woord, lied of ander element uit de dienst is je het meest bijgebleven? </w:t>
      </w:r>
    </w:p>
    <w:p w14:paraId="537DD13C" w14:textId="77777777" w:rsidR="00CE0088" w:rsidRPr="005B1651" w:rsidRDefault="00CE0088" w:rsidP="00CE0088">
      <w:pPr>
        <w:rPr>
          <w:rFonts w:ascii="Arial" w:hAnsi="Arial" w:cs="Arial"/>
          <w:sz w:val="22"/>
          <w:szCs w:val="22"/>
        </w:rPr>
      </w:pPr>
      <w:r>
        <w:rPr>
          <w:rFonts w:ascii="Arial" w:hAnsi="Arial" w:cs="Arial"/>
          <w:sz w:val="22"/>
          <w:szCs w:val="22"/>
        </w:rPr>
        <w:t xml:space="preserve">2. </w:t>
      </w:r>
      <w:r w:rsidRPr="005B1651">
        <w:rPr>
          <w:rFonts w:ascii="Arial" w:hAnsi="Arial" w:cs="Arial"/>
          <w:sz w:val="22"/>
          <w:szCs w:val="22"/>
        </w:rPr>
        <w:t>Welke vraag roept de dienst bij je op die je graag met anderen wilt bespreken?</w:t>
      </w:r>
    </w:p>
    <w:p w14:paraId="1CD0CCCE" w14:textId="77777777" w:rsidR="00CE0088" w:rsidRDefault="00CE0088" w:rsidP="00CE0088">
      <w:pPr>
        <w:rPr>
          <w:rFonts w:ascii="Arial" w:hAnsi="Arial" w:cs="Arial"/>
          <w:sz w:val="22"/>
          <w:szCs w:val="22"/>
        </w:rPr>
      </w:pPr>
    </w:p>
    <w:p w14:paraId="114DC4CB" w14:textId="77777777" w:rsidR="00CE0088" w:rsidRPr="005B1651" w:rsidRDefault="00CE0088" w:rsidP="00CE0088">
      <w:pPr>
        <w:rPr>
          <w:rFonts w:ascii="Arial" w:hAnsi="Arial" w:cs="Arial"/>
          <w:i/>
          <w:iCs/>
          <w:sz w:val="22"/>
          <w:szCs w:val="22"/>
        </w:rPr>
      </w:pPr>
      <w:r>
        <w:rPr>
          <w:rFonts w:ascii="Arial" w:hAnsi="Arial" w:cs="Arial"/>
          <w:sz w:val="22"/>
          <w:szCs w:val="22"/>
        </w:rPr>
        <w:t xml:space="preserve">De schrijftafel van Amnesty is vandaag weer in de Oranjekerk, ditmaal met een </w:t>
      </w:r>
      <w:r w:rsidRPr="005B1651">
        <w:rPr>
          <w:rFonts w:ascii="Arial" w:hAnsi="Arial" w:cs="Arial"/>
          <w:b/>
          <w:bCs/>
          <w:sz w:val="22"/>
          <w:szCs w:val="22"/>
        </w:rPr>
        <w:t xml:space="preserve">schrijfactie voor Colombia ter bescherming van </w:t>
      </w:r>
      <w:proofErr w:type="spellStart"/>
      <w:r w:rsidRPr="005B1651">
        <w:rPr>
          <w:rFonts w:ascii="Arial" w:hAnsi="Arial" w:cs="Arial"/>
          <w:b/>
          <w:bCs/>
          <w:sz w:val="22"/>
          <w:szCs w:val="22"/>
        </w:rPr>
        <w:t>milieu-activisten</w:t>
      </w:r>
      <w:proofErr w:type="spellEnd"/>
      <w:r>
        <w:rPr>
          <w:rFonts w:ascii="Arial" w:hAnsi="Arial" w:cs="Arial"/>
          <w:sz w:val="22"/>
          <w:szCs w:val="22"/>
        </w:rPr>
        <w:t xml:space="preserve">: </w:t>
      </w:r>
      <w:r w:rsidRPr="005B1651">
        <w:rPr>
          <w:rFonts w:ascii="Arial" w:hAnsi="Arial" w:cs="Arial"/>
          <w:i/>
          <w:iCs/>
          <w:sz w:val="22"/>
          <w:szCs w:val="22"/>
        </w:rPr>
        <w:t>Veertig procent van het Colombiaanse grondgebied bestaat uit het Amazone-regenwoud. Colombia is qua biodiversiteit het op één na grootste land ter wereld. Maar het is ook het gevaarlijkste land ter wereld voor milieuactivisten. Het Colombiaanse Congres moet daarom de Commissie ter Controle van Garanties in het leven roepen. Die moet ervoor zorgen dat milieuactivisten en mensenrechtenverdedigers worden beschermd.</w:t>
      </w:r>
    </w:p>
    <w:p w14:paraId="6F835DEF" w14:textId="77777777" w:rsidR="00CE0088" w:rsidRDefault="00CE0088" w:rsidP="00CE0088">
      <w:pPr>
        <w:rPr>
          <w:rFonts w:ascii="Arial" w:hAnsi="Arial" w:cs="Arial"/>
          <w:sz w:val="22"/>
          <w:szCs w:val="22"/>
        </w:rPr>
      </w:pPr>
    </w:p>
    <w:p w14:paraId="1DB790E3" w14:textId="77777777" w:rsidR="00CE0088" w:rsidRPr="00717902" w:rsidRDefault="00CE0088" w:rsidP="00CE0088">
      <w:pPr>
        <w:rPr>
          <w:rFonts w:ascii="Arial" w:hAnsi="Arial" w:cs="Arial"/>
          <w:sz w:val="22"/>
          <w:szCs w:val="22"/>
        </w:rPr>
      </w:pPr>
      <w:r>
        <w:rPr>
          <w:rFonts w:ascii="Arial" w:hAnsi="Arial" w:cs="Arial"/>
          <w:sz w:val="22"/>
          <w:szCs w:val="22"/>
        </w:rPr>
        <w:t>Steun thuis v</w:t>
      </w:r>
      <w:r w:rsidRPr="00717902">
        <w:rPr>
          <w:rFonts w:ascii="Arial" w:hAnsi="Arial" w:cs="Arial"/>
          <w:sz w:val="22"/>
          <w:szCs w:val="22"/>
        </w:rPr>
        <w:t xml:space="preserve">ia </w:t>
      </w:r>
      <w:hyperlink r:id="rId10" w:history="1">
        <w:r w:rsidRPr="00717902">
          <w:rPr>
            <w:rFonts w:ascii="Arial" w:hAnsi="Arial" w:cs="Arial"/>
            <w:sz w:val="22"/>
            <w:szCs w:val="22"/>
          </w:rPr>
          <w:t>www.amnesty.nl/kom-in-actie</w:t>
        </w:r>
      </w:hyperlink>
      <w:r w:rsidRPr="00717902">
        <w:rPr>
          <w:rFonts w:ascii="Arial" w:hAnsi="Arial" w:cs="Arial"/>
          <w:sz w:val="22"/>
          <w:szCs w:val="22"/>
        </w:rPr>
        <w:t xml:space="preserve">/acties </w:t>
      </w:r>
      <w:r>
        <w:rPr>
          <w:rFonts w:ascii="Arial" w:hAnsi="Arial" w:cs="Arial"/>
          <w:sz w:val="22"/>
          <w:szCs w:val="22"/>
        </w:rPr>
        <w:t xml:space="preserve">online </w:t>
      </w:r>
      <w:r w:rsidRPr="00717902">
        <w:rPr>
          <w:rFonts w:ascii="Arial" w:hAnsi="Arial" w:cs="Arial"/>
          <w:sz w:val="22"/>
          <w:szCs w:val="22"/>
        </w:rPr>
        <w:t xml:space="preserve">de acties van </w:t>
      </w:r>
      <w:r w:rsidRPr="00717902">
        <w:rPr>
          <w:rFonts w:ascii="Arial" w:hAnsi="Arial" w:cs="Arial"/>
          <w:b/>
          <w:bCs/>
          <w:sz w:val="22"/>
          <w:szCs w:val="22"/>
        </w:rPr>
        <w:t>Amnesty International</w:t>
      </w:r>
      <w:r>
        <w:rPr>
          <w:rFonts w:ascii="Arial" w:hAnsi="Arial" w:cs="Arial"/>
          <w:sz w:val="22"/>
          <w:szCs w:val="22"/>
        </w:rPr>
        <w:t>.</w:t>
      </w:r>
    </w:p>
    <w:p w14:paraId="263E2012" w14:textId="77777777" w:rsidR="00CE0088" w:rsidRPr="001347E2" w:rsidRDefault="00CE0088" w:rsidP="00CE0088">
      <w:pPr>
        <w:spacing w:line="276" w:lineRule="auto"/>
        <w:jc w:val="both"/>
        <w:rPr>
          <w:rFonts w:ascii="Arial" w:hAnsi="Arial" w:cs="Arial"/>
          <w:sz w:val="22"/>
          <w:szCs w:val="22"/>
        </w:rPr>
      </w:pPr>
    </w:p>
    <w:p w14:paraId="38611095" w14:textId="77777777" w:rsidR="00CE0088" w:rsidRPr="001347E2" w:rsidRDefault="00CE0088" w:rsidP="00CE0088">
      <w:pPr>
        <w:spacing w:line="276" w:lineRule="auto"/>
        <w:jc w:val="both"/>
        <w:rPr>
          <w:rFonts w:ascii="Arial" w:hAnsi="Arial" w:cs="Arial"/>
          <w:sz w:val="22"/>
          <w:szCs w:val="22"/>
        </w:rPr>
      </w:pPr>
      <w:r w:rsidRPr="001347E2">
        <w:rPr>
          <w:rFonts w:ascii="Arial" w:hAnsi="Arial" w:cs="Arial"/>
          <w:sz w:val="22"/>
          <w:szCs w:val="22"/>
        </w:rPr>
        <w:t xml:space="preserve">Zondag </w:t>
      </w:r>
      <w:r>
        <w:rPr>
          <w:rFonts w:ascii="Arial" w:hAnsi="Arial" w:cs="Arial"/>
          <w:sz w:val="22"/>
          <w:szCs w:val="22"/>
        </w:rPr>
        <w:t xml:space="preserve">13 juni </w:t>
      </w:r>
      <w:r w:rsidRPr="001347E2">
        <w:rPr>
          <w:rFonts w:ascii="Arial" w:hAnsi="Arial" w:cs="Arial"/>
          <w:sz w:val="22"/>
          <w:szCs w:val="22"/>
        </w:rPr>
        <w:t xml:space="preserve">10.00u kerkdienst met voorganger ds. </w:t>
      </w:r>
      <w:r>
        <w:rPr>
          <w:rFonts w:ascii="Arial" w:hAnsi="Arial" w:cs="Arial"/>
          <w:sz w:val="22"/>
          <w:szCs w:val="22"/>
        </w:rPr>
        <w:t>Fieke Klaver</w:t>
      </w:r>
    </w:p>
    <w:p w14:paraId="7EC5E6E3" w14:textId="77777777" w:rsidR="00CE0088" w:rsidRPr="00AC116F" w:rsidRDefault="00CE0088" w:rsidP="00CE0088">
      <w:pPr>
        <w:pStyle w:val="Geenafstand"/>
        <w:rPr>
          <w:rFonts w:ascii="Arial" w:hAnsi="Arial" w:cs="Arial"/>
          <w:color w:val="FF0000"/>
        </w:rPr>
      </w:pPr>
    </w:p>
    <w:p w14:paraId="09378C9A" w14:textId="77777777" w:rsidR="00CE0088" w:rsidRDefault="00CE0088" w:rsidP="00CE0088">
      <w:pPr>
        <w:rPr>
          <w:rFonts w:ascii="Arial" w:hAnsi="Arial" w:cs="Arial"/>
          <w:sz w:val="22"/>
          <w:szCs w:val="22"/>
        </w:rPr>
      </w:pPr>
      <w:r>
        <w:rPr>
          <w:rFonts w:ascii="Arial" w:hAnsi="Arial" w:cs="Arial"/>
          <w:sz w:val="22"/>
          <w:szCs w:val="22"/>
        </w:rPr>
        <w:t>Zondag 20 juni 10.00u kerkdienst met ds. Jantine Heuvelink, afscheid en bevestiging ambtsdragers.</w:t>
      </w:r>
    </w:p>
    <w:p w14:paraId="3319A66B" w14:textId="77777777" w:rsidR="00CE0088" w:rsidRDefault="00CE0088" w:rsidP="00CE0088">
      <w:pPr>
        <w:rPr>
          <w:rFonts w:ascii="Arial" w:hAnsi="Arial" w:cs="Arial"/>
          <w:sz w:val="22"/>
          <w:szCs w:val="22"/>
        </w:rPr>
      </w:pPr>
    </w:p>
    <w:p w14:paraId="7A1232BB" w14:textId="77777777" w:rsidR="00CE0088" w:rsidRPr="001347E2" w:rsidRDefault="00CE0088" w:rsidP="00CE0088">
      <w:pPr>
        <w:jc w:val="both"/>
        <w:rPr>
          <w:rFonts w:ascii="Arial" w:hAnsi="Arial" w:cs="Arial"/>
          <w:sz w:val="22"/>
          <w:szCs w:val="22"/>
        </w:rPr>
      </w:pPr>
      <w:r>
        <w:rPr>
          <w:rFonts w:ascii="Arial" w:hAnsi="Arial" w:cs="Arial"/>
          <w:sz w:val="22"/>
          <w:szCs w:val="22"/>
        </w:rPr>
        <w:t>Vanaf heden kunnen o</w:t>
      </w:r>
      <w:r w:rsidRPr="001347E2">
        <w:rPr>
          <w:rFonts w:ascii="Arial" w:hAnsi="Arial" w:cs="Arial"/>
          <w:sz w:val="22"/>
          <w:szCs w:val="22"/>
        </w:rPr>
        <w:t xml:space="preserve">p zondag 30 kerkgangers de dienst bijwonen. </w:t>
      </w:r>
      <w:r>
        <w:rPr>
          <w:rFonts w:ascii="Arial" w:hAnsi="Arial" w:cs="Arial"/>
          <w:sz w:val="22"/>
          <w:szCs w:val="22"/>
        </w:rPr>
        <w:t xml:space="preserve">Aanmelding vooraf is nodig </w:t>
      </w:r>
      <w:r w:rsidRPr="001347E2">
        <w:rPr>
          <w:rFonts w:ascii="Arial" w:hAnsi="Arial" w:cs="Arial"/>
          <w:sz w:val="22"/>
          <w:szCs w:val="22"/>
        </w:rPr>
        <w:t xml:space="preserve">bij </w:t>
      </w:r>
      <w:proofErr w:type="spellStart"/>
      <w:r w:rsidRPr="001347E2">
        <w:rPr>
          <w:rFonts w:ascii="Arial" w:hAnsi="Arial" w:cs="Arial"/>
          <w:sz w:val="22"/>
          <w:szCs w:val="22"/>
        </w:rPr>
        <w:t>Gijs-Bert</w:t>
      </w:r>
      <w:proofErr w:type="spellEnd"/>
      <w:r w:rsidRPr="001347E2">
        <w:rPr>
          <w:rFonts w:ascii="Arial" w:hAnsi="Arial" w:cs="Arial"/>
          <w:sz w:val="22"/>
          <w:szCs w:val="22"/>
        </w:rPr>
        <w:t xml:space="preserve"> </w:t>
      </w:r>
      <w:proofErr w:type="spellStart"/>
      <w:r w:rsidRPr="001347E2">
        <w:rPr>
          <w:rFonts w:ascii="Arial" w:hAnsi="Arial" w:cs="Arial"/>
          <w:sz w:val="22"/>
          <w:szCs w:val="22"/>
        </w:rPr>
        <w:t>Vervoorn</w:t>
      </w:r>
      <w:proofErr w:type="spellEnd"/>
      <w:r w:rsidRPr="001347E2">
        <w:rPr>
          <w:rFonts w:ascii="Arial" w:hAnsi="Arial" w:cs="Arial"/>
          <w:sz w:val="22"/>
          <w:szCs w:val="22"/>
        </w:rPr>
        <w:t xml:space="preserve"> via 06 8259 7372 of </w:t>
      </w:r>
      <w:hyperlink r:id="rId11" w:history="1">
        <w:r w:rsidRPr="001347E2">
          <w:rPr>
            <w:rFonts w:ascii="Arial" w:hAnsi="Arial" w:cs="Arial"/>
            <w:sz w:val="22"/>
            <w:szCs w:val="22"/>
          </w:rPr>
          <w:t>beheer@oranjekerkamsterdam.nl</w:t>
        </w:r>
      </w:hyperlink>
      <w:r w:rsidRPr="001347E2">
        <w:rPr>
          <w:rFonts w:ascii="Arial" w:hAnsi="Arial" w:cs="Arial"/>
          <w:sz w:val="22"/>
          <w:szCs w:val="22"/>
        </w:rPr>
        <w:t xml:space="preserve">  </w:t>
      </w:r>
    </w:p>
    <w:p w14:paraId="34252713" w14:textId="77777777" w:rsidR="00D565E6" w:rsidRDefault="00D565E6"/>
    <w:sectPr w:rsidR="00D565E6" w:rsidSect="008A452D">
      <w:type w:val="continuous"/>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35B" w14:textId="77777777" w:rsidR="001C2490" w:rsidRDefault="00CE0088">
    <w:pPr>
      <w:pStyle w:val="Kop-envoettekst"/>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43C9" w14:textId="77777777" w:rsidR="001C2490" w:rsidRDefault="00CE0088">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5E9"/>
    <w:multiLevelType w:val="hybridMultilevel"/>
    <w:tmpl w:val="4F9C9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88"/>
    <w:rsid w:val="00CE0088"/>
    <w:rsid w:val="00D56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FA3C"/>
  <w15:chartTrackingRefBased/>
  <w15:docId w15:val="{972DBC3C-A674-425B-9CCD-FDB7647A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00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E0088"/>
    <w:rPr>
      <w:u w:val="single"/>
    </w:rPr>
  </w:style>
  <w:style w:type="paragraph" w:customStyle="1" w:styleId="Kop-envoettekst">
    <w:name w:val="Kop- en voettekst"/>
    <w:rsid w:val="00CE008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paragraph" w:styleId="Geenafstand">
    <w:name w:val="No Spacing"/>
    <w:link w:val="GeenafstandChar"/>
    <w:uiPriority w:val="1"/>
    <w:qFormat/>
    <w:rsid w:val="00CE0088"/>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CE0088"/>
    <w:rPr>
      <w:rFonts w:ascii="Calibri" w:eastAsia="Calibri" w:hAnsi="Calibri" w:cs="Times New Roman"/>
    </w:rPr>
  </w:style>
  <w:style w:type="paragraph" w:styleId="Lijstalinea">
    <w:name w:val="List Paragraph"/>
    <w:basedOn w:val="Standaard"/>
    <w:uiPriority w:val="34"/>
    <w:qFormat/>
    <w:rsid w:val="00CE008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Reedsopgemaaktetekst">
    <w:name w:val="Reeds opgemaakte tekst"/>
    <w:basedOn w:val="Standaard"/>
    <w:rsid w:val="00CE008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Courier New" w:hAnsi="Courier New" w:cs="Courier New"/>
      <w:color w:val="auto"/>
      <w:kern w:val="1"/>
      <w:sz w:val="20"/>
      <w:szCs w:val="2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beheer@oranjekerkamsterdam.nl" TargetMode="External"/><Relationship Id="rId5" Type="http://schemas.openxmlformats.org/officeDocument/2006/relationships/image" Target="media/image1.jpeg"/><Relationship Id="rId10" Type="http://schemas.openxmlformats.org/officeDocument/2006/relationships/hyperlink" Target="http://www.amnesty.nl/kom-in-actie" TargetMode="External"/><Relationship Id="rId4" Type="http://schemas.openxmlformats.org/officeDocument/2006/relationships/webSettings" Target="webSettings.xml"/><Relationship Id="rId9" Type="http://schemas.openxmlformats.org/officeDocument/2006/relationships/hyperlink" Target="https://us02web.zoom.us/j/59377273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1157</Words>
  <Characters>6366</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2021-06-04T07:56:00Z</dcterms:created>
  <dcterms:modified xsi:type="dcterms:W3CDTF">2021-06-04T07:58:00Z</dcterms:modified>
</cp:coreProperties>
</file>